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336" w:type="dxa"/>
        <w:tblLook w:val="00BF" w:firstRow="1" w:lastRow="0" w:firstColumn="1" w:lastColumn="0" w:noHBand="0" w:noVBand="0"/>
      </w:tblPr>
      <w:tblGrid>
        <w:gridCol w:w="1391"/>
        <w:gridCol w:w="3444"/>
        <w:gridCol w:w="3021"/>
        <w:gridCol w:w="3082"/>
        <w:gridCol w:w="4398"/>
      </w:tblGrid>
      <w:tr w:rsidR="006531D6" w:rsidRPr="00A43F29">
        <w:trPr>
          <w:trHeight w:val="841"/>
        </w:trPr>
        <w:tc>
          <w:tcPr>
            <w:tcW w:w="1391" w:type="dxa"/>
            <w:tcBorders>
              <w:top w:val="single" w:sz="4" w:space="0" w:color="auto"/>
              <w:left w:val="single" w:sz="4" w:space="0" w:color="auto"/>
            </w:tcBorders>
            <w:shd w:val="clear" w:color="auto" w:fill="FFFF00"/>
            <w:vAlign w:val="bottom"/>
          </w:tcPr>
          <w:p w:rsidR="00352088" w:rsidRPr="00A43F29" w:rsidRDefault="00352088" w:rsidP="00352088">
            <w:pPr>
              <w:rPr>
                <w:rFonts w:ascii="Helvetica" w:hAnsi="Helvetica"/>
                <w:b/>
                <w:sz w:val="20"/>
              </w:rPr>
            </w:pPr>
            <w:bookmarkStart w:id="0" w:name="_GoBack"/>
            <w:bookmarkEnd w:id="0"/>
          </w:p>
        </w:tc>
        <w:tc>
          <w:tcPr>
            <w:tcW w:w="3444" w:type="dxa"/>
            <w:tcBorders>
              <w:top w:val="single" w:sz="4" w:space="0" w:color="auto"/>
            </w:tcBorders>
            <w:shd w:val="clear" w:color="auto" w:fill="FFFF00"/>
            <w:vAlign w:val="bottom"/>
          </w:tcPr>
          <w:p w:rsidR="005130C9" w:rsidRDefault="005130C9" w:rsidP="00352088">
            <w:pPr>
              <w:rPr>
                <w:rFonts w:ascii="Helvetica" w:hAnsi="Helvetica"/>
                <w:b/>
                <w:sz w:val="20"/>
              </w:rPr>
            </w:pPr>
            <w:r>
              <w:rPr>
                <w:rFonts w:ascii="Helvetica" w:hAnsi="Helvetica"/>
                <w:b/>
                <w:sz w:val="20"/>
              </w:rPr>
              <w:t>D:</w:t>
            </w:r>
          </w:p>
          <w:p w:rsidR="00352088" w:rsidRPr="00A43F29" w:rsidRDefault="00352088" w:rsidP="00352088">
            <w:pPr>
              <w:rPr>
                <w:rFonts w:ascii="Helvetica" w:hAnsi="Helvetica"/>
                <w:b/>
                <w:sz w:val="20"/>
              </w:rPr>
            </w:pPr>
            <w:r w:rsidRPr="00A43F29">
              <w:rPr>
                <w:rFonts w:ascii="Helvetica" w:hAnsi="Helvetica"/>
                <w:b/>
                <w:sz w:val="20"/>
              </w:rPr>
              <w:t>More weaknesses than strengths</w:t>
            </w:r>
            <w:r w:rsidR="005130C9">
              <w:rPr>
                <w:rFonts w:ascii="Helvetica" w:hAnsi="Helvetica"/>
                <w:b/>
                <w:sz w:val="20"/>
              </w:rPr>
              <w:t xml:space="preserve">; </w:t>
            </w:r>
            <w:r w:rsidR="005130C9" w:rsidRPr="003C341B">
              <w:rPr>
                <w:rFonts w:ascii="Helvetica" w:hAnsi="Helvetica"/>
                <w:sz w:val="20"/>
              </w:rPr>
              <w:t>needs extreme improvement; unacceptable</w:t>
            </w:r>
          </w:p>
        </w:tc>
        <w:tc>
          <w:tcPr>
            <w:tcW w:w="3021" w:type="dxa"/>
            <w:tcBorders>
              <w:top w:val="single" w:sz="4" w:space="0" w:color="auto"/>
            </w:tcBorders>
            <w:shd w:val="clear" w:color="auto" w:fill="FFFF00"/>
            <w:vAlign w:val="bottom"/>
          </w:tcPr>
          <w:p w:rsidR="005130C9" w:rsidRDefault="005130C9" w:rsidP="005130C9">
            <w:pPr>
              <w:rPr>
                <w:rFonts w:ascii="Helvetica" w:hAnsi="Helvetica"/>
                <w:b/>
                <w:sz w:val="20"/>
              </w:rPr>
            </w:pPr>
            <w:r>
              <w:rPr>
                <w:rFonts w:ascii="Helvetica" w:hAnsi="Helvetica"/>
                <w:b/>
                <w:sz w:val="20"/>
              </w:rPr>
              <w:t xml:space="preserve">C: </w:t>
            </w:r>
          </w:p>
          <w:p w:rsidR="005130C9" w:rsidRPr="00A43F29" w:rsidRDefault="00352088" w:rsidP="005130C9">
            <w:pPr>
              <w:rPr>
                <w:rFonts w:ascii="Helvetica" w:hAnsi="Helvetica"/>
                <w:sz w:val="20"/>
              </w:rPr>
            </w:pPr>
            <w:r w:rsidRPr="00A43F29">
              <w:rPr>
                <w:rFonts w:ascii="Helvetica" w:hAnsi="Helvetica"/>
                <w:b/>
                <w:sz w:val="20"/>
              </w:rPr>
              <w:t>An equal number of strengths and weaknesses</w:t>
            </w:r>
            <w:r w:rsidR="005130C9">
              <w:rPr>
                <w:rFonts w:ascii="Helvetica" w:hAnsi="Helvetica"/>
                <w:b/>
                <w:sz w:val="20"/>
              </w:rPr>
              <w:t xml:space="preserve">; </w:t>
            </w:r>
            <w:r w:rsidR="005130C9" w:rsidRPr="00A43F29">
              <w:rPr>
                <w:rFonts w:ascii="Helvetica" w:hAnsi="Helvetica"/>
                <w:sz w:val="20"/>
              </w:rPr>
              <w:t>Needs improvement;</w:t>
            </w:r>
          </w:p>
          <w:p w:rsidR="00352088" w:rsidRPr="00A43F29" w:rsidRDefault="005130C9" w:rsidP="005130C9">
            <w:pPr>
              <w:rPr>
                <w:rFonts w:ascii="Helvetica" w:hAnsi="Helvetica"/>
                <w:b/>
                <w:sz w:val="20"/>
              </w:rPr>
            </w:pPr>
            <w:r w:rsidRPr="00A43F29">
              <w:rPr>
                <w:rFonts w:ascii="Helvetica" w:hAnsi="Helvetica"/>
                <w:sz w:val="20"/>
              </w:rPr>
              <w:t>acceptable</w:t>
            </w:r>
          </w:p>
        </w:tc>
        <w:tc>
          <w:tcPr>
            <w:tcW w:w="3082" w:type="dxa"/>
            <w:tcBorders>
              <w:top w:val="single" w:sz="4" w:space="0" w:color="auto"/>
            </w:tcBorders>
            <w:shd w:val="clear" w:color="auto" w:fill="FFFF00"/>
            <w:vAlign w:val="bottom"/>
          </w:tcPr>
          <w:p w:rsidR="005130C9" w:rsidRDefault="005130C9" w:rsidP="00352088">
            <w:pPr>
              <w:rPr>
                <w:rFonts w:ascii="Helvetica" w:hAnsi="Helvetica"/>
                <w:b/>
                <w:sz w:val="20"/>
              </w:rPr>
            </w:pPr>
            <w:r>
              <w:rPr>
                <w:rFonts w:ascii="Helvetica" w:hAnsi="Helvetica"/>
                <w:b/>
                <w:sz w:val="20"/>
              </w:rPr>
              <w:t>B:</w:t>
            </w:r>
          </w:p>
          <w:p w:rsidR="006531D6" w:rsidRPr="00A43F29" w:rsidRDefault="00352088" w:rsidP="00352088">
            <w:pPr>
              <w:rPr>
                <w:rFonts w:ascii="Helvetica" w:hAnsi="Helvetica"/>
                <w:b/>
                <w:sz w:val="20"/>
              </w:rPr>
            </w:pPr>
            <w:r w:rsidRPr="00A43F29">
              <w:rPr>
                <w:rFonts w:ascii="Helvetica" w:hAnsi="Helvetica"/>
                <w:b/>
                <w:sz w:val="20"/>
              </w:rPr>
              <w:t>More strengths</w:t>
            </w:r>
          </w:p>
          <w:p w:rsidR="00352088" w:rsidRPr="00A43F29" w:rsidRDefault="00352088" w:rsidP="003C341B">
            <w:pPr>
              <w:rPr>
                <w:rFonts w:ascii="Helvetica" w:hAnsi="Helvetica"/>
                <w:b/>
                <w:sz w:val="20"/>
              </w:rPr>
            </w:pPr>
            <w:r w:rsidRPr="00A43F29">
              <w:rPr>
                <w:rFonts w:ascii="Helvetica" w:hAnsi="Helvetica"/>
                <w:b/>
                <w:sz w:val="20"/>
              </w:rPr>
              <w:t xml:space="preserve"> than weaknesses</w:t>
            </w:r>
            <w:r w:rsidR="005130C9">
              <w:rPr>
                <w:rFonts w:ascii="Helvetica" w:hAnsi="Helvetica"/>
                <w:b/>
                <w:sz w:val="20"/>
              </w:rPr>
              <w:t xml:space="preserve">; </w:t>
            </w:r>
            <w:r w:rsidR="005130C9" w:rsidRPr="00A43F29">
              <w:rPr>
                <w:rFonts w:ascii="Helvetica" w:hAnsi="Helvetica"/>
                <w:sz w:val="20"/>
              </w:rPr>
              <w:t>Good, but needs improvement</w:t>
            </w:r>
          </w:p>
        </w:tc>
        <w:tc>
          <w:tcPr>
            <w:tcW w:w="4398" w:type="dxa"/>
            <w:tcBorders>
              <w:top w:val="single" w:sz="4" w:space="0" w:color="auto"/>
            </w:tcBorders>
            <w:shd w:val="clear" w:color="auto" w:fill="FFFF00"/>
            <w:vAlign w:val="bottom"/>
          </w:tcPr>
          <w:p w:rsidR="005130C9" w:rsidRDefault="005130C9" w:rsidP="005130C9">
            <w:pPr>
              <w:rPr>
                <w:rFonts w:ascii="Helvetica" w:hAnsi="Helvetica"/>
                <w:b/>
                <w:sz w:val="20"/>
              </w:rPr>
            </w:pPr>
            <w:r>
              <w:rPr>
                <w:rFonts w:ascii="Helvetica" w:hAnsi="Helvetica"/>
                <w:b/>
                <w:sz w:val="20"/>
              </w:rPr>
              <w:t xml:space="preserve">A: </w:t>
            </w:r>
          </w:p>
          <w:p w:rsidR="00352088" w:rsidRPr="00A43F29" w:rsidRDefault="00352088" w:rsidP="005130C9">
            <w:pPr>
              <w:rPr>
                <w:rFonts w:ascii="Helvetica" w:hAnsi="Helvetica"/>
                <w:b/>
                <w:sz w:val="20"/>
              </w:rPr>
            </w:pPr>
            <w:r w:rsidRPr="00A43F29">
              <w:rPr>
                <w:rFonts w:ascii="Helvetica" w:hAnsi="Helvetica"/>
                <w:b/>
                <w:sz w:val="20"/>
              </w:rPr>
              <w:t xml:space="preserve">Mostly strengths; weaknesses so minor that </w:t>
            </w:r>
            <w:r w:rsidR="005130C9">
              <w:rPr>
                <w:rFonts w:ascii="Helvetica" w:hAnsi="Helvetica"/>
                <w:b/>
                <w:sz w:val="20"/>
              </w:rPr>
              <w:t>they don’t matter; needs almost no improvement; excellent</w:t>
            </w:r>
          </w:p>
        </w:tc>
      </w:tr>
      <w:tr w:rsidR="006531D6" w:rsidRPr="00A43F29">
        <w:trPr>
          <w:trHeight w:val="1429"/>
        </w:trPr>
        <w:tc>
          <w:tcPr>
            <w:tcW w:w="1391" w:type="dxa"/>
            <w:vAlign w:val="bottom"/>
          </w:tcPr>
          <w:p w:rsidR="00E74BBD" w:rsidRPr="00A43F29" w:rsidRDefault="00E74BBD" w:rsidP="00E74BBD">
            <w:pPr>
              <w:rPr>
                <w:rFonts w:ascii="Helvetica" w:hAnsi="Helvetica"/>
                <w:sz w:val="20"/>
              </w:rPr>
            </w:pPr>
            <w:r w:rsidRPr="00A43F29">
              <w:rPr>
                <w:rFonts w:ascii="Helvetica" w:hAnsi="Helvetica"/>
                <w:sz w:val="20"/>
              </w:rPr>
              <w:t>Thesis (Claim)</w:t>
            </w:r>
          </w:p>
          <w:p w:rsidR="00E74BBD" w:rsidRPr="00A43F29" w:rsidRDefault="003B16CF" w:rsidP="00E74BBD">
            <w:pPr>
              <w:rPr>
                <w:rFonts w:ascii="Helvetica" w:hAnsi="Helvetica"/>
                <w:sz w:val="20"/>
              </w:rPr>
            </w:pPr>
            <w:r>
              <w:rPr>
                <w:rFonts w:ascii="Helvetica" w:hAnsi="Helvetica"/>
                <w:sz w:val="20"/>
              </w:rPr>
              <w:t>10</w:t>
            </w:r>
            <w:r w:rsidR="00E74BBD" w:rsidRPr="00A43F29">
              <w:rPr>
                <w:rFonts w:ascii="Helvetica" w:hAnsi="Helvetica"/>
                <w:sz w:val="20"/>
              </w:rPr>
              <w:t>%</w:t>
            </w:r>
          </w:p>
        </w:tc>
        <w:tc>
          <w:tcPr>
            <w:tcW w:w="3444" w:type="dxa"/>
          </w:tcPr>
          <w:p w:rsidR="006531D6" w:rsidRPr="003B16CF" w:rsidRDefault="00E74BBD" w:rsidP="006531D6">
            <w:pPr>
              <w:rPr>
                <w:rFonts w:ascii="Helvetica" w:hAnsi="Helvetica"/>
                <w:b/>
                <w:sz w:val="18"/>
                <w:u w:val="single"/>
              </w:rPr>
            </w:pPr>
            <w:r w:rsidRPr="003B16CF">
              <w:rPr>
                <w:rFonts w:ascii="Helvetica" w:hAnsi="Helvetica"/>
                <w:b/>
                <w:sz w:val="18"/>
                <w:u w:val="single"/>
              </w:rPr>
              <w:t xml:space="preserve">The </w:t>
            </w:r>
            <w:r w:rsidR="006531D6" w:rsidRPr="003B16CF">
              <w:rPr>
                <w:rFonts w:ascii="Helvetica" w:hAnsi="Helvetica"/>
                <w:b/>
                <w:sz w:val="18"/>
                <w:u w:val="single"/>
              </w:rPr>
              <w:t>thesis is:</w:t>
            </w:r>
          </w:p>
          <w:p w:rsidR="006531D6" w:rsidRPr="003B16CF" w:rsidRDefault="006531D6" w:rsidP="006531D6">
            <w:pPr>
              <w:rPr>
                <w:rFonts w:ascii="Helvetica" w:hAnsi="Helvetica"/>
                <w:sz w:val="18"/>
              </w:rPr>
            </w:pPr>
            <w:r w:rsidRPr="003B16CF">
              <w:rPr>
                <w:rFonts w:ascii="Helvetica" w:hAnsi="Helvetica"/>
                <w:sz w:val="18"/>
              </w:rPr>
              <w:t xml:space="preserve">-- not clearly stated.  </w:t>
            </w:r>
          </w:p>
          <w:p w:rsidR="006531D6" w:rsidRPr="003B16CF" w:rsidRDefault="006531D6" w:rsidP="006531D6">
            <w:pPr>
              <w:rPr>
                <w:rFonts w:ascii="Helvetica" w:hAnsi="Helvetica"/>
                <w:sz w:val="18"/>
              </w:rPr>
            </w:pPr>
            <w:r w:rsidRPr="003B16CF">
              <w:rPr>
                <w:rFonts w:ascii="Helvetica" w:hAnsi="Helvetica"/>
                <w:sz w:val="18"/>
              </w:rPr>
              <w:t>---</w:t>
            </w:r>
            <w:r w:rsidR="00E74BBD" w:rsidRPr="003B16CF">
              <w:rPr>
                <w:rFonts w:ascii="Helvetica" w:hAnsi="Helvetica"/>
                <w:sz w:val="18"/>
              </w:rPr>
              <w:t>a summary</w:t>
            </w:r>
            <w:r w:rsidRPr="003B16CF">
              <w:rPr>
                <w:rFonts w:ascii="Helvetica" w:hAnsi="Helvetica"/>
                <w:sz w:val="18"/>
              </w:rPr>
              <w:t xml:space="preserve"> of the paper.  </w:t>
            </w:r>
          </w:p>
          <w:p w:rsidR="006531D6" w:rsidRPr="003B16CF" w:rsidRDefault="006531D6" w:rsidP="006531D6">
            <w:pPr>
              <w:rPr>
                <w:rFonts w:ascii="Helvetica" w:hAnsi="Helvetica"/>
                <w:sz w:val="18"/>
              </w:rPr>
            </w:pPr>
            <w:r w:rsidRPr="003B16CF">
              <w:rPr>
                <w:rFonts w:ascii="Helvetica" w:hAnsi="Helvetica"/>
                <w:sz w:val="18"/>
              </w:rPr>
              <w:t>-- a statement of fact.</w:t>
            </w:r>
          </w:p>
          <w:p w:rsidR="00892F41" w:rsidRDefault="006531D6" w:rsidP="006531D6">
            <w:pPr>
              <w:rPr>
                <w:rFonts w:ascii="Helvetica" w:hAnsi="Helvetica"/>
                <w:sz w:val="18"/>
              </w:rPr>
            </w:pPr>
            <w:r w:rsidRPr="003B16CF">
              <w:rPr>
                <w:rFonts w:ascii="Helvetica" w:hAnsi="Helvetica"/>
                <w:sz w:val="18"/>
              </w:rPr>
              <w:t xml:space="preserve">-- an unsupportable, subjective opinion </w:t>
            </w:r>
          </w:p>
          <w:p w:rsidR="00D27483" w:rsidRDefault="00892F41" w:rsidP="006531D6">
            <w:pPr>
              <w:rPr>
                <w:rFonts w:ascii="Helvetica" w:hAnsi="Helvetica"/>
                <w:sz w:val="18"/>
              </w:rPr>
            </w:pPr>
            <w:r>
              <w:rPr>
                <w:rFonts w:ascii="Helvetica" w:hAnsi="Helvetica"/>
                <w:sz w:val="18"/>
              </w:rPr>
              <w:t>-- not arguable/ not taking a stand</w:t>
            </w:r>
          </w:p>
          <w:p w:rsidR="00E74BBD" w:rsidRPr="003B16CF" w:rsidRDefault="00D27483" w:rsidP="006531D6">
            <w:pPr>
              <w:rPr>
                <w:rFonts w:ascii="Helvetica" w:hAnsi="Helvetica"/>
                <w:sz w:val="18"/>
              </w:rPr>
            </w:pPr>
            <w:r>
              <w:rPr>
                <w:rFonts w:ascii="Helvetica" w:hAnsi="Helvetica"/>
                <w:sz w:val="18"/>
              </w:rPr>
              <w:t>below 6</w:t>
            </w:r>
          </w:p>
        </w:tc>
        <w:tc>
          <w:tcPr>
            <w:tcW w:w="3021" w:type="dxa"/>
          </w:tcPr>
          <w:p w:rsidR="006531D6" w:rsidRPr="003B16CF" w:rsidRDefault="006531D6" w:rsidP="006531D6">
            <w:pPr>
              <w:rPr>
                <w:rFonts w:ascii="Helvetica" w:hAnsi="Helvetica"/>
                <w:b/>
                <w:sz w:val="18"/>
              </w:rPr>
            </w:pPr>
            <w:r w:rsidRPr="003B16CF">
              <w:rPr>
                <w:rFonts w:ascii="Helvetica" w:hAnsi="Helvetica"/>
                <w:b/>
                <w:sz w:val="18"/>
                <w:u w:val="single"/>
              </w:rPr>
              <w:t>Thesis is a claim, but is</w:t>
            </w:r>
            <w:r w:rsidRPr="003B16CF">
              <w:rPr>
                <w:rFonts w:ascii="Helvetica" w:hAnsi="Helvetica"/>
                <w:b/>
                <w:sz w:val="18"/>
              </w:rPr>
              <w:t>:</w:t>
            </w:r>
          </w:p>
          <w:p w:rsidR="006531D6" w:rsidRPr="003B16CF" w:rsidRDefault="006531D6" w:rsidP="006531D6">
            <w:pPr>
              <w:rPr>
                <w:rFonts w:ascii="Helvetica" w:hAnsi="Helvetica"/>
                <w:sz w:val="18"/>
              </w:rPr>
            </w:pPr>
            <w:r w:rsidRPr="003B16CF">
              <w:rPr>
                <w:rFonts w:ascii="Helvetica" w:hAnsi="Helvetica"/>
                <w:sz w:val="18"/>
              </w:rPr>
              <w:t>--weak and needs very little support</w:t>
            </w:r>
          </w:p>
          <w:p w:rsidR="006531D6" w:rsidRPr="003B16CF" w:rsidRDefault="006531D6" w:rsidP="006531D6">
            <w:pPr>
              <w:rPr>
                <w:rFonts w:ascii="Helvetica" w:hAnsi="Helvetica"/>
                <w:sz w:val="18"/>
              </w:rPr>
            </w:pPr>
            <w:r w:rsidRPr="003B16CF">
              <w:rPr>
                <w:rFonts w:ascii="Helvetica" w:hAnsi="Helvetica"/>
                <w:sz w:val="18"/>
              </w:rPr>
              <w:t xml:space="preserve">-- </w:t>
            </w:r>
            <w:r w:rsidR="00E74BBD" w:rsidRPr="003B16CF">
              <w:rPr>
                <w:rFonts w:ascii="Helvetica" w:hAnsi="Helvetica"/>
                <w:sz w:val="18"/>
              </w:rPr>
              <w:t>unclearly stated and difficult to support.</w:t>
            </w:r>
          </w:p>
          <w:p w:rsidR="00D27483" w:rsidRDefault="006531D6" w:rsidP="006531D6">
            <w:pPr>
              <w:rPr>
                <w:rFonts w:ascii="Helvetica" w:hAnsi="Helvetica"/>
                <w:sz w:val="18"/>
              </w:rPr>
            </w:pPr>
            <w:r w:rsidRPr="003B16CF">
              <w:rPr>
                <w:rFonts w:ascii="Helvetica" w:hAnsi="Helvetica"/>
                <w:sz w:val="18"/>
              </w:rPr>
              <w:t>-- Lacks a “because” statement</w:t>
            </w:r>
          </w:p>
          <w:p w:rsidR="00E74BBD" w:rsidRPr="003B16CF" w:rsidRDefault="00D27483" w:rsidP="006531D6">
            <w:pPr>
              <w:rPr>
                <w:rFonts w:ascii="Helvetica" w:hAnsi="Helvetica"/>
                <w:sz w:val="18"/>
              </w:rPr>
            </w:pPr>
            <w:r>
              <w:rPr>
                <w:rFonts w:ascii="Helvetica" w:hAnsi="Helvetica"/>
                <w:sz w:val="18"/>
              </w:rPr>
              <w:t>6-7</w:t>
            </w:r>
          </w:p>
        </w:tc>
        <w:tc>
          <w:tcPr>
            <w:tcW w:w="3082" w:type="dxa"/>
          </w:tcPr>
          <w:p w:rsidR="006531D6" w:rsidRPr="003B16CF" w:rsidRDefault="00E74BBD" w:rsidP="006531D6">
            <w:pPr>
              <w:rPr>
                <w:rFonts w:ascii="Helvetica" w:hAnsi="Helvetica"/>
                <w:b/>
                <w:sz w:val="18"/>
                <w:u w:val="single"/>
              </w:rPr>
            </w:pPr>
            <w:r w:rsidRPr="003B16CF">
              <w:rPr>
                <w:rFonts w:ascii="Helvetica" w:hAnsi="Helvetica"/>
                <w:b/>
                <w:sz w:val="18"/>
                <w:u w:val="single"/>
              </w:rPr>
              <w:t>The claim is</w:t>
            </w:r>
            <w:r w:rsidR="006531D6" w:rsidRPr="003B16CF">
              <w:rPr>
                <w:rFonts w:ascii="Helvetica" w:hAnsi="Helvetica"/>
                <w:b/>
                <w:sz w:val="18"/>
                <w:u w:val="single"/>
              </w:rPr>
              <w:t>:</w:t>
            </w:r>
          </w:p>
          <w:p w:rsidR="006531D6" w:rsidRPr="003B16CF" w:rsidRDefault="006531D6" w:rsidP="006531D6">
            <w:pPr>
              <w:rPr>
                <w:rFonts w:ascii="Helvetica" w:hAnsi="Helvetica"/>
                <w:sz w:val="18"/>
              </w:rPr>
            </w:pPr>
            <w:r w:rsidRPr="003B16CF">
              <w:rPr>
                <w:rFonts w:ascii="Helvetica" w:hAnsi="Helvetica"/>
                <w:sz w:val="18"/>
              </w:rPr>
              <w:t>--mostly</w:t>
            </w:r>
            <w:r w:rsidR="00E74BBD" w:rsidRPr="003B16CF">
              <w:rPr>
                <w:rFonts w:ascii="Helvetica" w:hAnsi="Helvetica"/>
                <w:sz w:val="18"/>
              </w:rPr>
              <w:t xml:space="preserve"> </w:t>
            </w:r>
            <w:r w:rsidRPr="003B16CF">
              <w:rPr>
                <w:rFonts w:ascii="Helvetica" w:hAnsi="Helvetica"/>
                <w:sz w:val="18"/>
              </w:rPr>
              <w:t>clear</w:t>
            </w:r>
            <w:r w:rsidR="00E74BBD" w:rsidRPr="003B16CF">
              <w:rPr>
                <w:rFonts w:ascii="Helvetica" w:hAnsi="Helvetica"/>
                <w:sz w:val="18"/>
              </w:rPr>
              <w:t xml:space="preserve">, </w:t>
            </w:r>
          </w:p>
          <w:p w:rsidR="006531D6" w:rsidRPr="003B16CF" w:rsidRDefault="006531D6" w:rsidP="006531D6">
            <w:pPr>
              <w:rPr>
                <w:rFonts w:ascii="Helvetica" w:hAnsi="Helvetica"/>
                <w:sz w:val="18"/>
              </w:rPr>
            </w:pPr>
            <w:r w:rsidRPr="003B16CF">
              <w:rPr>
                <w:rFonts w:ascii="Helvetica" w:hAnsi="Helvetica"/>
                <w:sz w:val="18"/>
              </w:rPr>
              <w:t>--</w:t>
            </w:r>
            <w:r w:rsidR="00E74BBD" w:rsidRPr="003B16CF">
              <w:rPr>
                <w:rFonts w:ascii="Helvetica" w:hAnsi="Helvetica"/>
                <w:sz w:val="18"/>
              </w:rPr>
              <w:t xml:space="preserve">supportable, </w:t>
            </w:r>
          </w:p>
          <w:p w:rsidR="006531D6" w:rsidRPr="003B16CF" w:rsidRDefault="006531D6" w:rsidP="006531D6">
            <w:pPr>
              <w:rPr>
                <w:rFonts w:ascii="Helvetica" w:hAnsi="Helvetica"/>
                <w:sz w:val="18"/>
              </w:rPr>
            </w:pPr>
            <w:r w:rsidRPr="003B16CF">
              <w:rPr>
                <w:rFonts w:ascii="Helvetica" w:hAnsi="Helvetica"/>
                <w:sz w:val="18"/>
              </w:rPr>
              <w:t>--takes a strong stance</w:t>
            </w:r>
          </w:p>
          <w:p w:rsidR="006531D6" w:rsidRPr="003B16CF" w:rsidRDefault="006531D6" w:rsidP="006531D6">
            <w:pPr>
              <w:rPr>
                <w:rFonts w:ascii="Helvetica" w:hAnsi="Helvetica"/>
                <w:sz w:val="18"/>
              </w:rPr>
            </w:pPr>
            <w:r w:rsidRPr="003B16CF">
              <w:rPr>
                <w:rFonts w:ascii="Helvetica" w:hAnsi="Helvetica"/>
                <w:sz w:val="18"/>
              </w:rPr>
              <w:t>--</w:t>
            </w:r>
            <w:r w:rsidR="00E74BBD" w:rsidRPr="003B16CF">
              <w:rPr>
                <w:rFonts w:ascii="Helvetica" w:hAnsi="Helvetica"/>
                <w:sz w:val="18"/>
              </w:rPr>
              <w:t xml:space="preserve"> acts as a guiding principle.  </w:t>
            </w:r>
          </w:p>
          <w:p w:rsidR="00A43F29" w:rsidRPr="003B16CF" w:rsidRDefault="006531D6" w:rsidP="006531D6">
            <w:pPr>
              <w:rPr>
                <w:rFonts w:ascii="Helvetica" w:hAnsi="Helvetica"/>
                <w:sz w:val="18"/>
              </w:rPr>
            </w:pPr>
            <w:r w:rsidRPr="003B16CF">
              <w:rPr>
                <w:rFonts w:ascii="Helvetica" w:hAnsi="Helvetica"/>
                <w:sz w:val="18"/>
              </w:rPr>
              <w:t>--could be more carefully worded</w:t>
            </w:r>
          </w:p>
          <w:p w:rsidR="00E74BBD" w:rsidRPr="003B16CF" w:rsidRDefault="00D27483" w:rsidP="00A43F29">
            <w:pPr>
              <w:rPr>
                <w:rFonts w:ascii="Helvetica" w:hAnsi="Helvetica"/>
                <w:sz w:val="18"/>
              </w:rPr>
            </w:pPr>
            <w:r>
              <w:rPr>
                <w:rFonts w:ascii="Helvetica" w:hAnsi="Helvetica"/>
                <w:sz w:val="18"/>
              </w:rPr>
              <w:t>7-8</w:t>
            </w:r>
          </w:p>
        </w:tc>
        <w:tc>
          <w:tcPr>
            <w:tcW w:w="4398" w:type="dxa"/>
          </w:tcPr>
          <w:p w:rsidR="006531D6" w:rsidRPr="003B16CF" w:rsidRDefault="006531D6" w:rsidP="00654CE2">
            <w:pPr>
              <w:rPr>
                <w:rFonts w:ascii="Helvetica" w:hAnsi="Helvetica"/>
                <w:b/>
                <w:sz w:val="18"/>
                <w:u w:val="single"/>
              </w:rPr>
            </w:pPr>
            <w:r w:rsidRPr="003B16CF">
              <w:rPr>
                <w:rFonts w:ascii="Helvetica" w:hAnsi="Helvetica"/>
                <w:b/>
                <w:sz w:val="18"/>
                <w:u w:val="single"/>
              </w:rPr>
              <w:t>The claim is:</w:t>
            </w:r>
          </w:p>
          <w:p w:rsidR="00E74BBD" w:rsidRPr="003B16CF" w:rsidRDefault="00E74BBD" w:rsidP="006531D6">
            <w:pPr>
              <w:rPr>
                <w:rFonts w:ascii="Helvetica" w:hAnsi="Helvetica"/>
                <w:sz w:val="18"/>
              </w:rPr>
            </w:pPr>
            <w:r w:rsidRPr="003B16CF">
              <w:rPr>
                <w:rFonts w:ascii="Helvetica" w:hAnsi="Helvetica"/>
                <w:sz w:val="18"/>
              </w:rPr>
              <w:t>clearly stated, used as a guiding principle to organize the material in the essay. The essay strongly supports the claim.  The reader feels oriented at all times, and finishes the essay convinced that the claim is fully supported by research materials.</w:t>
            </w:r>
            <w:r w:rsidR="00D27483">
              <w:rPr>
                <w:rFonts w:ascii="Helvetica" w:hAnsi="Helvetica"/>
                <w:sz w:val="18"/>
              </w:rPr>
              <w:t xml:space="preserve">  </w:t>
            </w:r>
            <w:r w:rsidR="003C341B">
              <w:rPr>
                <w:rFonts w:ascii="Helvetica" w:hAnsi="Helvetica"/>
                <w:sz w:val="18"/>
              </w:rPr>
              <w:t>9</w:t>
            </w:r>
            <w:r w:rsidR="00D27483">
              <w:rPr>
                <w:rFonts w:ascii="Helvetica" w:hAnsi="Helvetica"/>
                <w:sz w:val="18"/>
              </w:rPr>
              <w:t>-10</w:t>
            </w:r>
          </w:p>
        </w:tc>
      </w:tr>
      <w:tr w:rsidR="006531D6" w:rsidRPr="00A43F29">
        <w:trPr>
          <w:trHeight w:val="1961"/>
        </w:trPr>
        <w:tc>
          <w:tcPr>
            <w:tcW w:w="1391" w:type="dxa"/>
            <w:tcBorders>
              <w:top w:val="single" w:sz="4" w:space="0" w:color="auto"/>
              <w:left w:val="single" w:sz="4" w:space="0" w:color="auto"/>
              <w:bottom w:val="single" w:sz="4" w:space="0" w:color="auto"/>
            </w:tcBorders>
            <w:vAlign w:val="bottom"/>
          </w:tcPr>
          <w:p w:rsidR="00E74BBD" w:rsidRPr="00A43F29" w:rsidRDefault="003B16CF" w:rsidP="00E74BBD">
            <w:pPr>
              <w:jc w:val="right"/>
              <w:rPr>
                <w:rFonts w:ascii="Helvetica" w:hAnsi="Helvetica"/>
                <w:sz w:val="20"/>
              </w:rPr>
            </w:pPr>
            <w:r>
              <w:rPr>
                <w:rFonts w:ascii="Helvetica" w:hAnsi="Helvetica"/>
                <w:sz w:val="20"/>
              </w:rPr>
              <w:t xml:space="preserve">30% </w:t>
            </w:r>
            <w:r w:rsidR="00E74BBD" w:rsidRPr="00A43F29">
              <w:rPr>
                <w:rFonts w:ascii="Helvetica" w:hAnsi="Helvetica"/>
                <w:sz w:val="20"/>
              </w:rPr>
              <w:t>Structure</w:t>
            </w:r>
          </w:p>
        </w:tc>
        <w:tc>
          <w:tcPr>
            <w:tcW w:w="3444" w:type="dxa"/>
            <w:tcBorders>
              <w:top w:val="single" w:sz="4" w:space="0" w:color="auto"/>
              <w:bottom w:val="single" w:sz="4" w:space="0" w:color="auto"/>
            </w:tcBorders>
          </w:tcPr>
          <w:p w:rsidR="006531D6" w:rsidRPr="003B16CF" w:rsidRDefault="006531D6" w:rsidP="00F10AFF">
            <w:pPr>
              <w:rPr>
                <w:rFonts w:ascii="Helvetica" w:hAnsi="Helvetica"/>
                <w:b/>
                <w:sz w:val="18"/>
                <w:u w:val="single"/>
              </w:rPr>
            </w:pPr>
            <w:r w:rsidRPr="003B16CF">
              <w:rPr>
                <w:rFonts w:ascii="Helvetica" w:hAnsi="Helvetica"/>
                <w:b/>
                <w:sz w:val="18"/>
                <w:u w:val="single"/>
              </w:rPr>
              <w:t>Essay is:</w:t>
            </w:r>
          </w:p>
          <w:p w:rsidR="006531D6" w:rsidRPr="003B16CF" w:rsidRDefault="006531D6" w:rsidP="00F10AFF">
            <w:pPr>
              <w:rPr>
                <w:rFonts w:ascii="Helvetica" w:hAnsi="Helvetica"/>
                <w:sz w:val="18"/>
              </w:rPr>
            </w:pPr>
            <w:r w:rsidRPr="003B16CF">
              <w:rPr>
                <w:rFonts w:ascii="Helvetica" w:hAnsi="Helvetica"/>
                <w:sz w:val="18"/>
              </w:rPr>
              <w:t>-Disorganized</w:t>
            </w:r>
          </w:p>
          <w:p w:rsidR="006531D6" w:rsidRPr="003B16CF" w:rsidRDefault="006531D6" w:rsidP="00F10AFF">
            <w:pPr>
              <w:rPr>
                <w:rFonts w:ascii="Helvetica" w:hAnsi="Helvetica"/>
                <w:sz w:val="18"/>
              </w:rPr>
            </w:pPr>
            <w:r w:rsidRPr="003B16CF">
              <w:rPr>
                <w:rFonts w:ascii="Helvetica" w:hAnsi="Helvetica"/>
                <w:sz w:val="18"/>
              </w:rPr>
              <w:t>-D</w:t>
            </w:r>
            <w:r w:rsidR="00F10AFF" w:rsidRPr="003B16CF">
              <w:rPr>
                <w:rFonts w:ascii="Helvetica" w:hAnsi="Helvetica"/>
                <w:sz w:val="18"/>
              </w:rPr>
              <w:t xml:space="preserve">ifficult to follow, </w:t>
            </w:r>
          </w:p>
          <w:p w:rsidR="006531D6" w:rsidRPr="003B16CF" w:rsidRDefault="006531D6" w:rsidP="00F10AFF">
            <w:pPr>
              <w:rPr>
                <w:rFonts w:ascii="Helvetica" w:hAnsi="Helvetica"/>
                <w:sz w:val="18"/>
              </w:rPr>
            </w:pPr>
            <w:r w:rsidRPr="003B16CF">
              <w:rPr>
                <w:rFonts w:ascii="Helvetica" w:hAnsi="Helvetica"/>
                <w:sz w:val="18"/>
              </w:rPr>
              <w:t xml:space="preserve">-transitions </w:t>
            </w:r>
            <w:r w:rsidR="00F10AFF" w:rsidRPr="003B16CF">
              <w:rPr>
                <w:rFonts w:ascii="Helvetica" w:hAnsi="Helvetica"/>
                <w:sz w:val="18"/>
              </w:rPr>
              <w:t xml:space="preserve">confusing </w:t>
            </w:r>
          </w:p>
          <w:p w:rsidR="006531D6" w:rsidRPr="003B16CF" w:rsidRDefault="006531D6" w:rsidP="006531D6">
            <w:pPr>
              <w:rPr>
                <w:rFonts w:ascii="Helvetica" w:hAnsi="Helvetica"/>
                <w:sz w:val="18"/>
              </w:rPr>
            </w:pPr>
            <w:r w:rsidRPr="003B16CF">
              <w:rPr>
                <w:rFonts w:ascii="Helvetica" w:hAnsi="Helvetica"/>
                <w:sz w:val="18"/>
              </w:rPr>
              <w:t>-Ideas not clearly connected to thesis</w:t>
            </w:r>
          </w:p>
          <w:p w:rsidR="003B16CF" w:rsidRDefault="006531D6" w:rsidP="006531D6">
            <w:pPr>
              <w:rPr>
                <w:rFonts w:ascii="Helvetica" w:hAnsi="Helvetica"/>
                <w:sz w:val="18"/>
              </w:rPr>
            </w:pPr>
            <w:r w:rsidRPr="003B16CF">
              <w:rPr>
                <w:rFonts w:ascii="Helvetica" w:hAnsi="Helvetica"/>
                <w:sz w:val="18"/>
              </w:rPr>
              <w:t>-</w:t>
            </w:r>
            <w:r w:rsidR="00F10AFF" w:rsidRPr="003B16CF">
              <w:rPr>
                <w:rFonts w:ascii="Helvetica" w:hAnsi="Helvetica"/>
                <w:sz w:val="18"/>
              </w:rPr>
              <w:t>Irrelevant material is included.</w:t>
            </w:r>
          </w:p>
          <w:p w:rsidR="006531D6" w:rsidRPr="003B16CF" w:rsidRDefault="003B16CF" w:rsidP="006531D6">
            <w:pPr>
              <w:rPr>
                <w:rFonts w:ascii="Helvetica" w:hAnsi="Helvetica"/>
                <w:sz w:val="18"/>
              </w:rPr>
            </w:pPr>
            <w:r>
              <w:rPr>
                <w:rFonts w:ascii="Helvetica" w:hAnsi="Helvetica"/>
                <w:sz w:val="18"/>
              </w:rPr>
              <w:t>- ideas repeated unnecessarily</w:t>
            </w:r>
          </w:p>
          <w:p w:rsidR="00E74BBD" w:rsidRPr="003B16CF" w:rsidRDefault="006531D6" w:rsidP="006531D6">
            <w:pPr>
              <w:rPr>
                <w:rFonts w:ascii="Helvetica" w:hAnsi="Helvetica"/>
                <w:sz w:val="18"/>
              </w:rPr>
            </w:pPr>
            <w:r w:rsidRPr="003B16CF">
              <w:rPr>
                <w:rFonts w:ascii="Helvetica" w:hAnsi="Helvetica"/>
                <w:sz w:val="18"/>
              </w:rPr>
              <w:t>-- Ideas don’t add up and leading to a clear conclusion</w:t>
            </w:r>
            <w:r w:rsidR="00D27483">
              <w:rPr>
                <w:rFonts w:ascii="Helvetica" w:hAnsi="Helvetica"/>
                <w:sz w:val="18"/>
              </w:rPr>
              <w:t xml:space="preserve"> </w:t>
            </w:r>
            <w:r w:rsidR="00D27483">
              <w:rPr>
                <w:rFonts w:ascii="Helvetica" w:hAnsi="Helvetica"/>
                <w:b/>
                <w:sz w:val="18"/>
              </w:rPr>
              <w:t>20 and below</w:t>
            </w:r>
          </w:p>
        </w:tc>
        <w:tc>
          <w:tcPr>
            <w:tcW w:w="3021" w:type="dxa"/>
            <w:tcBorders>
              <w:top w:val="single" w:sz="4" w:space="0" w:color="auto"/>
              <w:bottom w:val="single" w:sz="4" w:space="0" w:color="auto"/>
            </w:tcBorders>
          </w:tcPr>
          <w:p w:rsidR="006531D6" w:rsidRPr="003B16CF" w:rsidRDefault="00C776D8" w:rsidP="006531D6">
            <w:pPr>
              <w:rPr>
                <w:rFonts w:ascii="Helvetica" w:hAnsi="Helvetica"/>
                <w:b/>
                <w:sz w:val="18"/>
                <w:u w:val="single"/>
              </w:rPr>
            </w:pPr>
            <w:r w:rsidRPr="003B16CF">
              <w:rPr>
                <w:rFonts w:ascii="Helvetica" w:hAnsi="Helvetica"/>
                <w:b/>
                <w:sz w:val="18"/>
                <w:u w:val="single"/>
              </w:rPr>
              <w:t xml:space="preserve">About Half </w:t>
            </w:r>
            <w:r w:rsidR="006531D6" w:rsidRPr="003B16CF">
              <w:rPr>
                <w:rFonts w:ascii="Helvetica" w:hAnsi="Helvetica"/>
                <w:b/>
                <w:sz w:val="18"/>
                <w:u w:val="single"/>
              </w:rPr>
              <w:t xml:space="preserve">the time, structure </w:t>
            </w:r>
            <w:r w:rsidRPr="003B16CF">
              <w:rPr>
                <w:rFonts w:ascii="Helvetica" w:hAnsi="Helvetica"/>
                <w:b/>
                <w:sz w:val="18"/>
                <w:u w:val="single"/>
              </w:rPr>
              <w:t>is</w:t>
            </w:r>
          </w:p>
          <w:p w:rsidR="006531D6" w:rsidRPr="003B16CF" w:rsidRDefault="006531D6" w:rsidP="006531D6">
            <w:pPr>
              <w:rPr>
                <w:rFonts w:ascii="Helvetica" w:hAnsi="Helvetica"/>
                <w:sz w:val="18"/>
              </w:rPr>
            </w:pPr>
            <w:r w:rsidRPr="003B16CF">
              <w:rPr>
                <w:rFonts w:ascii="Helvetica" w:hAnsi="Helvetica"/>
                <w:sz w:val="18"/>
              </w:rPr>
              <w:t>Organized</w:t>
            </w:r>
          </w:p>
          <w:p w:rsidR="006531D6" w:rsidRPr="003B16CF" w:rsidRDefault="006531D6" w:rsidP="006531D6">
            <w:pPr>
              <w:rPr>
                <w:rFonts w:ascii="Helvetica" w:hAnsi="Helvetica"/>
                <w:sz w:val="18"/>
              </w:rPr>
            </w:pPr>
            <w:r w:rsidRPr="003B16CF">
              <w:rPr>
                <w:rFonts w:ascii="Helvetica" w:hAnsi="Helvetica"/>
                <w:sz w:val="18"/>
              </w:rPr>
              <w:t>Easy to follow</w:t>
            </w:r>
          </w:p>
          <w:p w:rsidR="006531D6" w:rsidRPr="003B16CF" w:rsidRDefault="006531D6" w:rsidP="006531D6">
            <w:pPr>
              <w:rPr>
                <w:rFonts w:ascii="Helvetica" w:hAnsi="Helvetica"/>
                <w:sz w:val="18"/>
              </w:rPr>
            </w:pPr>
            <w:r w:rsidRPr="003B16CF">
              <w:rPr>
                <w:rFonts w:ascii="Helvetica" w:hAnsi="Helvetica"/>
                <w:sz w:val="18"/>
              </w:rPr>
              <w:t>Ideas connected to thesis</w:t>
            </w:r>
          </w:p>
          <w:p w:rsidR="00A43F29" w:rsidRPr="003B16CF" w:rsidRDefault="006531D6" w:rsidP="00C776D8">
            <w:pPr>
              <w:rPr>
                <w:rFonts w:ascii="Helvetica" w:hAnsi="Helvetica"/>
                <w:b/>
                <w:sz w:val="18"/>
                <w:u w:val="single"/>
              </w:rPr>
            </w:pPr>
            <w:r w:rsidRPr="003B16CF">
              <w:rPr>
                <w:rFonts w:ascii="Helvetica" w:hAnsi="Helvetica"/>
                <w:b/>
                <w:sz w:val="18"/>
                <w:u w:val="single"/>
              </w:rPr>
              <w:t>But, about half the time,</w:t>
            </w:r>
            <w:r w:rsidR="009638E3" w:rsidRPr="003B16CF">
              <w:rPr>
                <w:rFonts w:ascii="Helvetica" w:hAnsi="Helvetica"/>
                <w:b/>
                <w:sz w:val="18"/>
              </w:rPr>
              <w:t xml:space="preserve"> </w:t>
            </w:r>
            <w:r w:rsidR="009638E3" w:rsidRPr="003B16CF">
              <w:rPr>
                <w:rFonts w:ascii="Helvetica" w:hAnsi="Helvetica"/>
                <w:b/>
                <w:sz w:val="18"/>
                <w:u w:val="single"/>
              </w:rPr>
              <w:t>structure is:</w:t>
            </w:r>
          </w:p>
          <w:p w:rsidR="00D27483" w:rsidRDefault="009638E3" w:rsidP="00C776D8">
            <w:pPr>
              <w:rPr>
                <w:rFonts w:ascii="Helvetica" w:hAnsi="Helvetica"/>
                <w:b/>
                <w:sz w:val="18"/>
              </w:rPr>
            </w:pPr>
            <w:r w:rsidRPr="003B16CF">
              <w:rPr>
                <w:rFonts w:ascii="Helvetica" w:hAnsi="Helvetica"/>
                <w:b/>
                <w:sz w:val="18"/>
              </w:rPr>
              <w:sym w:font="Wingdings" w:char="F0DF"/>
            </w:r>
            <w:r w:rsidR="00A43F29" w:rsidRPr="003B16CF">
              <w:rPr>
                <w:rFonts w:ascii="Helvetica" w:hAnsi="Helvetica"/>
                <w:b/>
                <w:sz w:val="18"/>
              </w:rPr>
              <w:t xml:space="preserve"> (see left)</w:t>
            </w:r>
            <w:r w:rsidR="00D27483">
              <w:rPr>
                <w:rFonts w:ascii="Helvetica" w:hAnsi="Helvetica"/>
                <w:b/>
                <w:sz w:val="18"/>
              </w:rPr>
              <w:t xml:space="preserve"> </w:t>
            </w:r>
          </w:p>
          <w:p w:rsidR="00E74BBD" w:rsidRPr="003B16CF" w:rsidRDefault="00D27483" w:rsidP="00C776D8">
            <w:pPr>
              <w:rPr>
                <w:rFonts w:ascii="Helvetica" w:hAnsi="Helvetica"/>
                <w:b/>
                <w:sz w:val="18"/>
              </w:rPr>
            </w:pPr>
            <w:r>
              <w:rPr>
                <w:rFonts w:ascii="Helvetica" w:hAnsi="Helvetica"/>
                <w:sz w:val="18"/>
              </w:rPr>
              <w:t>21-24</w:t>
            </w:r>
          </w:p>
        </w:tc>
        <w:tc>
          <w:tcPr>
            <w:tcW w:w="3082" w:type="dxa"/>
            <w:tcBorders>
              <w:top w:val="single" w:sz="4" w:space="0" w:color="auto"/>
              <w:bottom w:val="single" w:sz="4" w:space="0" w:color="auto"/>
            </w:tcBorders>
          </w:tcPr>
          <w:p w:rsidR="009638E3" w:rsidRPr="003B16CF" w:rsidRDefault="006531D6" w:rsidP="00E26F94">
            <w:pPr>
              <w:rPr>
                <w:rFonts w:ascii="Helvetica" w:hAnsi="Helvetica"/>
                <w:b/>
                <w:sz w:val="18"/>
                <w:u w:val="single"/>
              </w:rPr>
            </w:pPr>
            <w:r w:rsidRPr="003B16CF">
              <w:rPr>
                <w:rFonts w:ascii="Helvetica" w:hAnsi="Helvetica"/>
                <w:b/>
                <w:sz w:val="18"/>
                <w:u w:val="single"/>
              </w:rPr>
              <w:t xml:space="preserve">Most of the time </w:t>
            </w:r>
          </w:p>
          <w:p w:rsidR="009638E3" w:rsidRPr="003B16CF" w:rsidRDefault="00C776D8" w:rsidP="00E26F94">
            <w:pPr>
              <w:rPr>
                <w:rFonts w:ascii="Helvetica" w:hAnsi="Helvetica"/>
                <w:sz w:val="18"/>
              </w:rPr>
            </w:pPr>
            <w:r w:rsidRPr="003B16CF">
              <w:rPr>
                <w:rFonts w:ascii="Helvetica" w:hAnsi="Helvetica"/>
                <w:sz w:val="18"/>
              </w:rPr>
              <w:t>--</w:t>
            </w:r>
            <w:r w:rsidR="006531D6" w:rsidRPr="003B16CF">
              <w:rPr>
                <w:rFonts w:ascii="Helvetica" w:hAnsi="Helvetica"/>
                <w:sz w:val="18"/>
              </w:rPr>
              <w:t>parts of the essay support the</w:t>
            </w:r>
            <w:r w:rsidR="009638E3" w:rsidRPr="003B16CF">
              <w:rPr>
                <w:rFonts w:ascii="Helvetica" w:hAnsi="Helvetica"/>
                <w:sz w:val="18"/>
              </w:rPr>
              <w:t xml:space="preserve"> </w:t>
            </w:r>
            <w:r w:rsidRPr="003B16CF">
              <w:rPr>
                <w:rFonts w:ascii="Helvetica" w:hAnsi="Helvetica"/>
                <w:sz w:val="18"/>
              </w:rPr>
              <w:t>--</w:t>
            </w:r>
            <w:r w:rsidR="009638E3" w:rsidRPr="003B16CF">
              <w:rPr>
                <w:rFonts w:ascii="Helvetica" w:hAnsi="Helvetica"/>
                <w:sz w:val="18"/>
              </w:rPr>
              <w:t>thesis and are connected to it.</w:t>
            </w:r>
          </w:p>
          <w:p w:rsidR="00C776D8" w:rsidRPr="003B16CF" w:rsidRDefault="00C776D8" w:rsidP="00E26F94">
            <w:pPr>
              <w:rPr>
                <w:rFonts w:ascii="Helvetica" w:hAnsi="Helvetica"/>
                <w:sz w:val="18"/>
              </w:rPr>
            </w:pPr>
            <w:r w:rsidRPr="003B16CF">
              <w:rPr>
                <w:rFonts w:ascii="Helvetica" w:hAnsi="Helvetica"/>
                <w:sz w:val="18"/>
              </w:rPr>
              <w:t>--</w:t>
            </w:r>
            <w:r w:rsidR="009638E3" w:rsidRPr="003B16CF">
              <w:rPr>
                <w:rFonts w:ascii="Helvetica" w:hAnsi="Helvetica"/>
                <w:sz w:val="18"/>
              </w:rPr>
              <w:t xml:space="preserve">Each part </w:t>
            </w:r>
            <w:r w:rsidRPr="003B16CF">
              <w:rPr>
                <w:rFonts w:ascii="Helvetica" w:hAnsi="Helvetica"/>
                <w:sz w:val="18"/>
              </w:rPr>
              <w:t xml:space="preserve">prepares the reader for the next part </w:t>
            </w:r>
          </w:p>
          <w:p w:rsidR="00C776D8" w:rsidRPr="003B16CF" w:rsidRDefault="00C776D8" w:rsidP="00E26F94">
            <w:pPr>
              <w:rPr>
                <w:rFonts w:ascii="Helvetica" w:hAnsi="Helvetica"/>
                <w:sz w:val="18"/>
              </w:rPr>
            </w:pPr>
            <w:r w:rsidRPr="003B16CF">
              <w:rPr>
                <w:rFonts w:ascii="Helvetica" w:hAnsi="Helvetica"/>
                <w:sz w:val="18"/>
              </w:rPr>
              <w:t>The reader doesn’t get lost</w:t>
            </w:r>
          </w:p>
          <w:p w:rsidR="009638E3" w:rsidRPr="003B16CF" w:rsidRDefault="009638E3" w:rsidP="00A43F29">
            <w:pPr>
              <w:rPr>
                <w:rFonts w:ascii="Helvetica" w:hAnsi="Helvetica"/>
                <w:sz w:val="18"/>
              </w:rPr>
            </w:pPr>
            <w:r w:rsidRPr="003B16CF">
              <w:rPr>
                <w:rFonts w:ascii="Helvetica" w:hAnsi="Helvetica"/>
                <w:b/>
                <w:sz w:val="18"/>
                <w:u w:val="single"/>
              </w:rPr>
              <w:t>But, on some occasions,</w:t>
            </w:r>
            <w:r w:rsidRPr="003B16CF">
              <w:rPr>
                <w:rFonts w:ascii="Helvetica" w:hAnsi="Helvetica"/>
                <w:sz w:val="18"/>
              </w:rPr>
              <w:t xml:space="preserve"> structure is </w:t>
            </w:r>
          </w:p>
          <w:p w:rsidR="00E74BBD" w:rsidRPr="003B16CF" w:rsidRDefault="009638E3" w:rsidP="00C776D8">
            <w:pPr>
              <w:rPr>
                <w:rFonts w:ascii="Helvetica" w:hAnsi="Helvetica"/>
                <w:b/>
                <w:sz w:val="18"/>
              </w:rPr>
            </w:pPr>
            <w:r w:rsidRPr="003B16CF">
              <w:rPr>
                <w:rFonts w:ascii="Helvetica" w:hAnsi="Helvetica"/>
                <w:b/>
                <w:sz w:val="18"/>
              </w:rPr>
              <w:sym w:font="Wingdings" w:char="F0DF"/>
            </w:r>
            <w:r w:rsidR="00A43F29" w:rsidRPr="003B16CF">
              <w:rPr>
                <w:rFonts w:ascii="Helvetica" w:hAnsi="Helvetica"/>
                <w:b/>
                <w:sz w:val="18"/>
              </w:rPr>
              <w:t>(see far left)</w:t>
            </w:r>
            <w:r w:rsidR="00D27483">
              <w:rPr>
                <w:rFonts w:ascii="Helvetica" w:hAnsi="Helvetica"/>
                <w:b/>
                <w:sz w:val="18"/>
              </w:rPr>
              <w:t xml:space="preserve"> 24-26</w:t>
            </w:r>
          </w:p>
        </w:tc>
        <w:tc>
          <w:tcPr>
            <w:tcW w:w="4398" w:type="dxa"/>
            <w:tcBorders>
              <w:top w:val="single" w:sz="4" w:space="0" w:color="auto"/>
              <w:bottom w:val="single" w:sz="4" w:space="0" w:color="auto"/>
            </w:tcBorders>
          </w:tcPr>
          <w:p w:rsidR="00C776D8" w:rsidRPr="003B16CF" w:rsidRDefault="00C776D8" w:rsidP="00E26F94">
            <w:pPr>
              <w:rPr>
                <w:rFonts w:ascii="Helvetica" w:hAnsi="Helvetica"/>
                <w:sz w:val="18"/>
                <w:u w:val="single"/>
              </w:rPr>
            </w:pPr>
            <w:r w:rsidRPr="003B16CF">
              <w:rPr>
                <w:rFonts w:ascii="Helvetica" w:hAnsi="Helvetica"/>
                <w:b/>
                <w:sz w:val="18"/>
                <w:u w:val="single"/>
              </w:rPr>
              <w:t xml:space="preserve">Almost </w:t>
            </w:r>
            <w:r w:rsidR="003C341B">
              <w:rPr>
                <w:rFonts w:ascii="Helvetica" w:hAnsi="Helvetica"/>
                <w:b/>
                <w:sz w:val="18"/>
                <w:u w:val="single"/>
              </w:rPr>
              <w:t>always</w:t>
            </w:r>
            <w:r w:rsidRPr="003B16CF">
              <w:rPr>
                <w:rFonts w:ascii="Helvetica" w:hAnsi="Helvetica"/>
                <w:b/>
                <w:sz w:val="18"/>
                <w:u w:val="single"/>
              </w:rPr>
              <w:t>, the structure</w:t>
            </w:r>
            <w:r w:rsidRPr="003B16CF">
              <w:rPr>
                <w:rFonts w:ascii="Helvetica" w:hAnsi="Helvetica"/>
                <w:sz w:val="18"/>
                <w:u w:val="single"/>
              </w:rPr>
              <w:t xml:space="preserve"> is</w:t>
            </w:r>
          </w:p>
          <w:p w:rsidR="00C776D8" w:rsidRPr="003B16CF" w:rsidRDefault="00B155BF" w:rsidP="00E26F94">
            <w:pPr>
              <w:rPr>
                <w:rFonts w:ascii="Helvetica" w:hAnsi="Helvetica"/>
                <w:sz w:val="18"/>
              </w:rPr>
            </w:pPr>
            <w:r w:rsidRPr="003B16CF">
              <w:rPr>
                <w:rFonts w:ascii="Helvetica" w:hAnsi="Helvetica"/>
                <w:sz w:val="18"/>
              </w:rPr>
              <w:t>An elegant prog</w:t>
            </w:r>
            <w:r w:rsidR="00C776D8" w:rsidRPr="003B16CF">
              <w:rPr>
                <w:rFonts w:ascii="Helvetica" w:hAnsi="Helvetica"/>
                <w:sz w:val="18"/>
              </w:rPr>
              <w:t>ression of ideas that naturally follow each other</w:t>
            </w:r>
          </w:p>
          <w:p w:rsidR="00C776D8" w:rsidRPr="003B16CF" w:rsidRDefault="00B155BF" w:rsidP="00E26F94">
            <w:pPr>
              <w:rPr>
                <w:rFonts w:ascii="Helvetica" w:hAnsi="Helvetica"/>
                <w:sz w:val="18"/>
              </w:rPr>
            </w:pPr>
            <w:r w:rsidRPr="003B16CF">
              <w:rPr>
                <w:rFonts w:ascii="Helvetica" w:hAnsi="Helvetica"/>
                <w:sz w:val="18"/>
              </w:rPr>
              <w:t>Each idea</w:t>
            </w:r>
            <w:r w:rsidR="00C776D8" w:rsidRPr="003B16CF">
              <w:rPr>
                <w:rFonts w:ascii="Helvetica" w:hAnsi="Helvetica"/>
                <w:sz w:val="18"/>
              </w:rPr>
              <w:t xml:space="preserve"> prepares the reader to understand and accept the subsequent idea</w:t>
            </w:r>
          </w:p>
          <w:p w:rsidR="00C776D8" w:rsidRPr="003B16CF" w:rsidRDefault="00C776D8" w:rsidP="00E26F94">
            <w:pPr>
              <w:rPr>
                <w:rFonts w:ascii="Helvetica" w:hAnsi="Helvetica"/>
                <w:sz w:val="18"/>
              </w:rPr>
            </w:pPr>
            <w:r w:rsidRPr="003B16CF">
              <w:rPr>
                <w:rFonts w:ascii="Helvetica" w:hAnsi="Helvetica"/>
                <w:sz w:val="18"/>
              </w:rPr>
              <w:t xml:space="preserve">The ideas </w:t>
            </w:r>
            <w:r w:rsidR="00B155BF" w:rsidRPr="003B16CF">
              <w:rPr>
                <w:rFonts w:ascii="Helvetica" w:hAnsi="Helvetica"/>
                <w:sz w:val="18"/>
              </w:rPr>
              <w:t xml:space="preserve">accumulate, and the reader is prepared to accept the </w:t>
            </w:r>
            <w:r w:rsidRPr="003B16CF">
              <w:rPr>
                <w:rFonts w:ascii="Helvetica" w:hAnsi="Helvetica"/>
                <w:sz w:val="18"/>
              </w:rPr>
              <w:t>final conclusion</w:t>
            </w:r>
          </w:p>
          <w:p w:rsidR="003C341B" w:rsidRDefault="00C776D8" w:rsidP="00E26F94">
            <w:pPr>
              <w:rPr>
                <w:rFonts w:ascii="Helvetica" w:hAnsi="Helvetica"/>
                <w:sz w:val="18"/>
              </w:rPr>
            </w:pPr>
            <w:r w:rsidRPr="003B16CF">
              <w:rPr>
                <w:rFonts w:ascii="Helvetica" w:hAnsi="Helvetica"/>
                <w:sz w:val="18"/>
              </w:rPr>
              <w:t>Each idea is clearly in support of the thesis.</w:t>
            </w:r>
          </w:p>
          <w:p w:rsidR="00E74BBD" w:rsidRPr="003B16CF" w:rsidRDefault="00D27483" w:rsidP="00E26F94">
            <w:pPr>
              <w:rPr>
                <w:rFonts w:ascii="Helvetica" w:hAnsi="Helvetica"/>
                <w:sz w:val="18"/>
              </w:rPr>
            </w:pPr>
            <w:r>
              <w:rPr>
                <w:rFonts w:ascii="Helvetica" w:hAnsi="Helvetica"/>
                <w:sz w:val="18"/>
              </w:rPr>
              <w:t>27-30</w:t>
            </w:r>
          </w:p>
        </w:tc>
      </w:tr>
      <w:tr w:rsidR="006531D6" w:rsidRPr="00A43F29">
        <w:trPr>
          <w:trHeight w:val="2920"/>
        </w:trPr>
        <w:tc>
          <w:tcPr>
            <w:tcW w:w="1391" w:type="dxa"/>
            <w:tcBorders>
              <w:top w:val="single" w:sz="4" w:space="0" w:color="auto"/>
              <w:left w:val="single" w:sz="4" w:space="0" w:color="auto"/>
              <w:bottom w:val="single" w:sz="4" w:space="0" w:color="auto"/>
            </w:tcBorders>
            <w:vAlign w:val="bottom"/>
          </w:tcPr>
          <w:p w:rsidR="003B16CF" w:rsidRDefault="00A43F29" w:rsidP="00024A21">
            <w:pPr>
              <w:jc w:val="right"/>
              <w:rPr>
                <w:rFonts w:ascii="Helvetica" w:hAnsi="Helvetica"/>
                <w:sz w:val="20"/>
              </w:rPr>
            </w:pPr>
            <w:r w:rsidRPr="00A43F29">
              <w:rPr>
                <w:rFonts w:ascii="Helvetica" w:hAnsi="Helvetica"/>
                <w:sz w:val="20"/>
              </w:rPr>
              <w:t xml:space="preserve">Tone and </w:t>
            </w:r>
            <w:r w:rsidR="00E74BBD" w:rsidRPr="00A43F29">
              <w:rPr>
                <w:rFonts w:ascii="Helvetica" w:hAnsi="Helvetica"/>
                <w:sz w:val="20"/>
              </w:rPr>
              <w:t>Sentence level writing</w:t>
            </w:r>
          </w:p>
          <w:p w:rsidR="003B16CF" w:rsidRDefault="003B16CF" w:rsidP="00024A21">
            <w:pPr>
              <w:jc w:val="right"/>
              <w:rPr>
                <w:rFonts w:ascii="Helvetica" w:hAnsi="Helvetica"/>
                <w:sz w:val="20"/>
              </w:rPr>
            </w:pPr>
          </w:p>
          <w:p w:rsidR="003B16CF" w:rsidRDefault="003B16CF" w:rsidP="00024A21">
            <w:pPr>
              <w:jc w:val="right"/>
              <w:rPr>
                <w:rFonts w:ascii="Helvetica" w:hAnsi="Helvetica"/>
                <w:sz w:val="20"/>
              </w:rPr>
            </w:pPr>
            <w:r>
              <w:rPr>
                <w:rFonts w:ascii="Helvetica" w:hAnsi="Helvetica"/>
                <w:sz w:val="20"/>
              </w:rPr>
              <w:t>30%</w:t>
            </w:r>
          </w:p>
          <w:p w:rsidR="00E74BBD" w:rsidRPr="00A43F29" w:rsidRDefault="00E74BBD" w:rsidP="00024A21">
            <w:pPr>
              <w:jc w:val="right"/>
              <w:rPr>
                <w:rFonts w:ascii="Helvetica" w:hAnsi="Helvetica"/>
                <w:sz w:val="20"/>
              </w:rPr>
            </w:pPr>
          </w:p>
        </w:tc>
        <w:tc>
          <w:tcPr>
            <w:tcW w:w="3444" w:type="dxa"/>
            <w:tcBorders>
              <w:top w:val="single" w:sz="4" w:space="0" w:color="auto"/>
              <w:bottom w:val="single" w:sz="4" w:space="0" w:color="auto"/>
            </w:tcBorders>
          </w:tcPr>
          <w:p w:rsidR="009638E3" w:rsidRPr="003B16CF" w:rsidRDefault="009638E3" w:rsidP="00E26F94">
            <w:pPr>
              <w:rPr>
                <w:rFonts w:ascii="Helvetica" w:hAnsi="Helvetica"/>
                <w:b/>
                <w:sz w:val="18"/>
                <w:u w:val="single"/>
              </w:rPr>
            </w:pPr>
            <w:r w:rsidRPr="003B16CF">
              <w:rPr>
                <w:rFonts w:ascii="Helvetica" w:hAnsi="Helvetica"/>
                <w:b/>
                <w:sz w:val="18"/>
                <w:u w:val="single"/>
              </w:rPr>
              <w:t>Almost all sentences</w:t>
            </w:r>
            <w:r w:rsidR="00A43F29" w:rsidRPr="003B16CF">
              <w:rPr>
                <w:rFonts w:ascii="Helvetica" w:hAnsi="Helvetica"/>
                <w:b/>
                <w:sz w:val="18"/>
                <w:u w:val="single"/>
              </w:rPr>
              <w:t xml:space="preserve"> have these problems</w:t>
            </w:r>
            <w:r w:rsidRPr="003B16CF">
              <w:rPr>
                <w:rFonts w:ascii="Helvetica" w:hAnsi="Helvetica"/>
                <w:b/>
                <w:sz w:val="18"/>
                <w:u w:val="single"/>
              </w:rPr>
              <w:t>:</w:t>
            </w:r>
          </w:p>
          <w:p w:rsidR="009638E3" w:rsidRPr="003B16CF" w:rsidRDefault="00C776D8" w:rsidP="00E26F94">
            <w:pPr>
              <w:rPr>
                <w:rFonts w:ascii="Helvetica" w:hAnsi="Helvetica"/>
                <w:sz w:val="18"/>
              </w:rPr>
            </w:pPr>
            <w:r w:rsidRPr="003B16CF">
              <w:rPr>
                <w:rFonts w:ascii="Helvetica" w:hAnsi="Helvetica"/>
                <w:sz w:val="18"/>
              </w:rPr>
              <w:t xml:space="preserve"> </w:t>
            </w:r>
            <w:r w:rsidR="009638E3" w:rsidRPr="003B16CF">
              <w:rPr>
                <w:rFonts w:ascii="Helvetica" w:hAnsi="Helvetica"/>
                <w:sz w:val="18"/>
              </w:rPr>
              <w:t>-Excess words</w:t>
            </w:r>
          </w:p>
          <w:p w:rsidR="00C776D8" w:rsidRPr="003B16CF" w:rsidRDefault="00C776D8" w:rsidP="00C776D8">
            <w:pPr>
              <w:rPr>
                <w:rFonts w:ascii="Helvetica" w:hAnsi="Helvetica"/>
                <w:sz w:val="18"/>
              </w:rPr>
            </w:pPr>
            <w:r w:rsidRPr="003B16CF">
              <w:rPr>
                <w:rFonts w:ascii="Helvetica" w:hAnsi="Helvetica"/>
                <w:sz w:val="18"/>
              </w:rPr>
              <w:t xml:space="preserve">- </w:t>
            </w:r>
            <w:r w:rsidR="009638E3" w:rsidRPr="003B16CF">
              <w:rPr>
                <w:rFonts w:ascii="Helvetica" w:hAnsi="Helvetica"/>
                <w:sz w:val="18"/>
              </w:rPr>
              <w:t>words used incorre</w:t>
            </w:r>
            <w:r w:rsidRPr="003B16CF">
              <w:rPr>
                <w:rFonts w:ascii="Helvetica" w:hAnsi="Helvetica"/>
                <w:sz w:val="18"/>
              </w:rPr>
              <w:t>ctly</w:t>
            </w:r>
          </w:p>
          <w:p w:rsidR="00A43F29" w:rsidRPr="003B16CF" w:rsidRDefault="00C776D8" w:rsidP="00E26F94">
            <w:pPr>
              <w:rPr>
                <w:rFonts w:ascii="Helvetica" w:hAnsi="Helvetica"/>
                <w:sz w:val="18"/>
              </w:rPr>
            </w:pPr>
            <w:r w:rsidRPr="003B16CF">
              <w:rPr>
                <w:rFonts w:ascii="Helvetica" w:hAnsi="Helvetica"/>
                <w:sz w:val="18"/>
              </w:rPr>
              <w:t xml:space="preserve">-illogical construction leading to </w:t>
            </w:r>
            <w:r w:rsidR="00A43F29" w:rsidRPr="003B16CF">
              <w:rPr>
                <w:rFonts w:ascii="Helvetica" w:hAnsi="Helvetica"/>
                <w:sz w:val="18"/>
              </w:rPr>
              <w:t xml:space="preserve">reader’s </w:t>
            </w:r>
            <w:r w:rsidRPr="003B16CF">
              <w:rPr>
                <w:rFonts w:ascii="Helvetica" w:hAnsi="Helvetica"/>
                <w:sz w:val="18"/>
              </w:rPr>
              <w:t>severe confusion</w:t>
            </w:r>
          </w:p>
          <w:p w:rsidR="00A43F29" w:rsidRPr="003B16CF" w:rsidRDefault="00A43F29" w:rsidP="00E26F94">
            <w:pPr>
              <w:rPr>
                <w:rFonts w:ascii="Helvetica" w:hAnsi="Helvetica"/>
                <w:sz w:val="18"/>
              </w:rPr>
            </w:pPr>
            <w:r w:rsidRPr="003B16CF">
              <w:rPr>
                <w:rFonts w:ascii="Helvetica" w:hAnsi="Helvetica"/>
                <w:sz w:val="18"/>
              </w:rPr>
              <w:t>--</w:t>
            </w:r>
            <w:r w:rsidR="00C776D8" w:rsidRPr="003B16CF">
              <w:rPr>
                <w:rFonts w:ascii="Helvetica" w:hAnsi="Helvetica"/>
                <w:sz w:val="18"/>
              </w:rPr>
              <w:t xml:space="preserve"> (Profound errors in grammar)</w:t>
            </w:r>
          </w:p>
          <w:p w:rsidR="00A43F29" w:rsidRPr="003B16CF" w:rsidRDefault="00A43F29" w:rsidP="00E26F94">
            <w:pPr>
              <w:rPr>
                <w:rFonts w:ascii="Helvetica" w:hAnsi="Helvetica"/>
                <w:sz w:val="18"/>
              </w:rPr>
            </w:pPr>
            <w:r w:rsidRPr="003B16CF">
              <w:rPr>
                <w:rFonts w:ascii="Helvetica" w:hAnsi="Helvetica"/>
                <w:sz w:val="18"/>
              </w:rPr>
              <w:t>-casual and informal diction</w:t>
            </w:r>
          </w:p>
          <w:p w:rsidR="00A43F29" w:rsidRPr="003B16CF" w:rsidRDefault="00A43F29" w:rsidP="00A43F29">
            <w:pPr>
              <w:rPr>
                <w:rFonts w:ascii="Helvetica" w:hAnsi="Helvetica"/>
                <w:sz w:val="18"/>
              </w:rPr>
            </w:pPr>
            <w:r w:rsidRPr="003B16CF">
              <w:rPr>
                <w:rFonts w:ascii="Helvetica" w:hAnsi="Helvetica"/>
                <w:sz w:val="18"/>
              </w:rPr>
              <w:t>- boring</w:t>
            </w:r>
          </w:p>
          <w:p w:rsidR="00A43F29" w:rsidRPr="003B16CF" w:rsidRDefault="00A43F29" w:rsidP="00A43F29">
            <w:pPr>
              <w:rPr>
                <w:rFonts w:ascii="Helvetica" w:hAnsi="Helvetica"/>
                <w:sz w:val="18"/>
              </w:rPr>
            </w:pPr>
            <w:r w:rsidRPr="003B16CF">
              <w:rPr>
                <w:rFonts w:ascii="Helvetica" w:hAnsi="Helvetica"/>
                <w:sz w:val="18"/>
              </w:rPr>
              <w:t>-unnecessarily high diction</w:t>
            </w:r>
          </w:p>
          <w:p w:rsidR="000F0E4D" w:rsidRDefault="00A43F29" w:rsidP="00E26F94">
            <w:pPr>
              <w:rPr>
                <w:rFonts w:ascii="Helvetica" w:hAnsi="Helvetica"/>
                <w:sz w:val="18"/>
              </w:rPr>
            </w:pPr>
            <w:r w:rsidRPr="003B16CF">
              <w:rPr>
                <w:rFonts w:ascii="Helvetica" w:hAnsi="Helvetica"/>
                <w:sz w:val="18"/>
              </w:rPr>
              <w:t>- reader is bored</w:t>
            </w:r>
          </w:p>
          <w:p w:rsidR="00F9558E" w:rsidRDefault="000F0E4D" w:rsidP="00E26F94">
            <w:pPr>
              <w:rPr>
                <w:rFonts w:ascii="Helvetica" w:hAnsi="Helvetica"/>
                <w:sz w:val="18"/>
              </w:rPr>
            </w:pPr>
            <w:r>
              <w:rPr>
                <w:rFonts w:ascii="Helvetica" w:hAnsi="Helvetica"/>
                <w:sz w:val="18"/>
              </w:rPr>
              <w:t>- unnecessary repetition of words with synonymous meaning</w:t>
            </w:r>
            <w:r w:rsidR="00D27483">
              <w:rPr>
                <w:rFonts w:ascii="Helvetica" w:hAnsi="Helvetica"/>
                <w:sz w:val="18"/>
              </w:rPr>
              <w:t xml:space="preserve"> </w:t>
            </w:r>
          </w:p>
          <w:p w:rsidR="00E74BBD" w:rsidRPr="003B16CF" w:rsidRDefault="00D27483" w:rsidP="00E26F94">
            <w:pPr>
              <w:rPr>
                <w:rFonts w:ascii="Helvetica" w:hAnsi="Helvetica"/>
                <w:sz w:val="18"/>
              </w:rPr>
            </w:pPr>
            <w:r>
              <w:rPr>
                <w:rFonts w:ascii="Helvetica" w:hAnsi="Helvetica"/>
                <w:b/>
                <w:sz w:val="18"/>
              </w:rPr>
              <w:t>20 and below</w:t>
            </w:r>
          </w:p>
        </w:tc>
        <w:tc>
          <w:tcPr>
            <w:tcW w:w="3021" w:type="dxa"/>
            <w:tcBorders>
              <w:top w:val="single" w:sz="4" w:space="0" w:color="auto"/>
              <w:bottom w:val="single" w:sz="4" w:space="0" w:color="auto"/>
            </w:tcBorders>
          </w:tcPr>
          <w:p w:rsidR="00C776D8" w:rsidRPr="003B16CF" w:rsidRDefault="00C776D8" w:rsidP="00E26F94">
            <w:pPr>
              <w:rPr>
                <w:rFonts w:ascii="Helvetica" w:hAnsi="Helvetica"/>
                <w:b/>
                <w:sz w:val="18"/>
                <w:u w:val="single"/>
              </w:rPr>
            </w:pPr>
            <w:r w:rsidRPr="003B16CF">
              <w:rPr>
                <w:rFonts w:ascii="Helvetica" w:hAnsi="Helvetica"/>
                <w:b/>
                <w:sz w:val="18"/>
                <w:u w:val="single"/>
              </w:rPr>
              <w:t>About half the time, sentences</w:t>
            </w:r>
            <w:r w:rsidR="00A43F29" w:rsidRPr="003B16CF">
              <w:rPr>
                <w:rFonts w:ascii="Helvetica" w:hAnsi="Helvetica"/>
                <w:b/>
                <w:sz w:val="18"/>
                <w:u w:val="single"/>
              </w:rPr>
              <w:t xml:space="preserve"> have these qualities</w:t>
            </w:r>
            <w:r w:rsidRPr="003B16CF">
              <w:rPr>
                <w:rFonts w:ascii="Helvetica" w:hAnsi="Helvetica"/>
                <w:b/>
                <w:sz w:val="18"/>
                <w:u w:val="single"/>
              </w:rPr>
              <w:t>:</w:t>
            </w:r>
          </w:p>
          <w:p w:rsidR="00C776D8" w:rsidRPr="003B16CF" w:rsidRDefault="00C776D8" w:rsidP="00C776D8">
            <w:pPr>
              <w:rPr>
                <w:rFonts w:ascii="Helvetica" w:hAnsi="Helvetica"/>
                <w:sz w:val="18"/>
              </w:rPr>
            </w:pPr>
            <w:r w:rsidRPr="003B16CF">
              <w:rPr>
                <w:rFonts w:ascii="Helvetica" w:hAnsi="Helvetica"/>
                <w:sz w:val="18"/>
              </w:rPr>
              <w:t xml:space="preserve">- </w:t>
            </w:r>
            <w:r w:rsidR="00A43F29" w:rsidRPr="003B16CF">
              <w:rPr>
                <w:rFonts w:ascii="Helvetica" w:hAnsi="Helvetica"/>
                <w:sz w:val="18"/>
              </w:rPr>
              <w:t xml:space="preserve">easy to understand </w:t>
            </w:r>
          </w:p>
          <w:p w:rsidR="00C776D8" w:rsidRPr="003B16CF" w:rsidRDefault="00C776D8" w:rsidP="00C776D8">
            <w:pPr>
              <w:rPr>
                <w:rFonts w:ascii="Helvetica" w:hAnsi="Helvetica"/>
                <w:sz w:val="18"/>
              </w:rPr>
            </w:pPr>
            <w:r w:rsidRPr="003B16CF">
              <w:rPr>
                <w:rFonts w:ascii="Helvetica" w:hAnsi="Helvetica"/>
                <w:sz w:val="18"/>
              </w:rPr>
              <w:t>-</w:t>
            </w:r>
            <w:r w:rsidR="00A43F29" w:rsidRPr="003B16CF">
              <w:rPr>
                <w:rFonts w:ascii="Helvetica" w:hAnsi="Helvetica"/>
                <w:sz w:val="18"/>
              </w:rPr>
              <w:t xml:space="preserve"> n</w:t>
            </w:r>
            <w:r w:rsidRPr="003B16CF">
              <w:rPr>
                <w:rFonts w:ascii="Helvetica" w:hAnsi="Helvetica"/>
                <w:sz w:val="18"/>
              </w:rPr>
              <w:t>o unnecessary words</w:t>
            </w:r>
          </w:p>
          <w:p w:rsidR="00A43F29" w:rsidRPr="003B16CF" w:rsidRDefault="00C776D8" w:rsidP="00C776D8">
            <w:pPr>
              <w:rPr>
                <w:rFonts w:ascii="Helvetica" w:hAnsi="Helvetica"/>
                <w:sz w:val="18"/>
              </w:rPr>
            </w:pPr>
            <w:r w:rsidRPr="003B16CF">
              <w:rPr>
                <w:rFonts w:ascii="Helvetica" w:hAnsi="Helvetica"/>
                <w:sz w:val="18"/>
              </w:rPr>
              <w:t>- meaning that is what the writer intends</w:t>
            </w:r>
          </w:p>
          <w:p w:rsidR="00A43F29" w:rsidRPr="003B16CF" w:rsidRDefault="00A43F29" w:rsidP="00C776D8">
            <w:pPr>
              <w:rPr>
                <w:rFonts w:ascii="Helvetica" w:hAnsi="Helvetica"/>
                <w:sz w:val="18"/>
              </w:rPr>
            </w:pPr>
            <w:r w:rsidRPr="003B16CF">
              <w:rPr>
                <w:rFonts w:ascii="Helvetica" w:hAnsi="Helvetica"/>
                <w:sz w:val="18"/>
              </w:rPr>
              <w:t>-- Formal language</w:t>
            </w:r>
          </w:p>
          <w:p w:rsidR="00C776D8" w:rsidRPr="003B16CF" w:rsidRDefault="00A43F29" w:rsidP="00C776D8">
            <w:pPr>
              <w:rPr>
                <w:rFonts w:ascii="Helvetica" w:hAnsi="Helvetica"/>
                <w:sz w:val="18"/>
              </w:rPr>
            </w:pPr>
            <w:r w:rsidRPr="003B16CF">
              <w:rPr>
                <w:rFonts w:ascii="Helvetica" w:hAnsi="Helvetica"/>
                <w:sz w:val="18"/>
              </w:rPr>
              <w:t>-- grammatically correct</w:t>
            </w:r>
            <w:r w:rsidR="00D27483">
              <w:rPr>
                <w:rFonts w:ascii="Helvetica" w:hAnsi="Helvetica"/>
                <w:sz w:val="18"/>
              </w:rPr>
              <w:t xml:space="preserve">  (27-30)</w:t>
            </w:r>
          </w:p>
          <w:p w:rsidR="00C776D8" w:rsidRPr="003B16CF" w:rsidRDefault="00A43F29" w:rsidP="00C776D8">
            <w:pPr>
              <w:rPr>
                <w:rFonts w:ascii="Helvetica" w:hAnsi="Helvetica"/>
                <w:b/>
                <w:sz w:val="18"/>
                <w:u w:val="single"/>
              </w:rPr>
            </w:pPr>
            <w:r w:rsidRPr="003B16CF">
              <w:rPr>
                <w:rFonts w:ascii="Helvetica" w:hAnsi="Helvetica"/>
                <w:b/>
                <w:sz w:val="18"/>
                <w:u w:val="single"/>
              </w:rPr>
              <w:t xml:space="preserve">BUT </w:t>
            </w:r>
            <w:r w:rsidR="00C776D8" w:rsidRPr="003B16CF">
              <w:rPr>
                <w:rFonts w:ascii="Helvetica" w:hAnsi="Helvetica"/>
                <w:b/>
                <w:sz w:val="18"/>
                <w:u w:val="single"/>
              </w:rPr>
              <w:t>About half the time, sentences are:</w:t>
            </w:r>
          </w:p>
          <w:p w:rsidR="00D27483" w:rsidRDefault="009638E3" w:rsidP="00E26F94">
            <w:pPr>
              <w:rPr>
                <w:rFonts w:ascii="Helvetica" w:hAnsi="Helvetica"/>
                <w:b/>
                <w:sz w:val="18"/>
              </w:rPr>
            </w:pPr>
            <w:r w:rsidRPr="003B16CF">
              <w:rPr>
                <w:rFonts w:ascii="Helvetica" w:hAnsi="Helvetica"/>
                <w:b/>
                <w:sz w:val="18"/>
              </w:rPr>
              <w:sym w:font="Wingdings" w:char="F0DF"/>
            </w:r>
            <w:r w:rsidR="00373F02" w:rsidRPr="003B16CF">
              <w:rPr>
                <w:rFonts w:ascii="Helvetica" w:hAnsi="Helvetica"/>
                <w:b/>
                <w:sz w:val="18"/>
              </w:rPr>
              <w:t>(see left)</w:t>
            </w:r>
          </w:p>
          <w:p w:rsidR="00E74BBD" w:rsidRPr="003B16CF" w:rsidRDefault="00D27483" w:rsidP="00E26F94">
            <w:pPr>
              <w:rPr>
                <w:rFonts w:ascii="Helvetica" w:hAnsi="Helvetica"/>
                <w:b/>
                <w:sz w:val="18"/>
              </w:rPr>
            </w:pPr>
            <w:r>
              <w:rPr>
                <w:rFonts w:ascii="Helvetica" w:hAnsi="Helvetica"/>
                <w:sz w:val="18"/>
              </w:rPr>
              <w:t>21-24</w:t>
            </w:r>
          </w:p>
        </w:tc>
        <w:tc>
          <w:tcPr>
            <w:tcW w:w="3082" w:type="dxa"/>
            <w:tcBorders>
              <w:top w:val="single" w:sz="4" w:space="0" w:color="auto"/>
              <w:bottom w:val="single" w:sz="4" w:space="0" w:color="auto"/>
            </w:tcBorders>
          </w:tcPr>
          <w:p w:rsidR="00C776D8" w:rsidRPr="003B16CF" w:rsidRDefault="00C776D8" w:rsidP="00C776D8">
            <w:pPr>
              <w:rPr>
                <w:rFonts w:ascii="Helvetica" w:hAnsi="Helvetica"/>
                <w:b/>
                <w:sz w:val="18"/>
                <w:u w:val="single"/>
              </w:rPr>
            </w:pPr>
            <w:r w:rsidRPr="003B16CF">
              <w:rPr>
                <w:rFonts w:ascii="Helvetica" w:hAnsi="Helvetica"/>
                <w:b/>
                <w:sz w:val="18"/>
                <w:u w:val="single"/>
              </w:rPr>
              <w:t xml:space="preserve">Most of the time, sentences </w:t>
            </w:r>
            <w:r w:rsidR="00A43F29" w:rsidRPr="003B16CF">
              <w:rPr>
                <w:rFonts w:ascii="Helvetica" w:hAnsi="Helvetica"/>
                <w:b/>
                <w:sz w:val="18"/>
                <w:u w:val="single"/>
              </w:rPr>
              <w:t>have these good qualities</w:t>
            </w:r>
            <w:r w:rsidRPr="003B16CF">
              <w:rPr>
                <w:rFonts w:ascii="Helvetica" w:hAnsi="Helvetica"/>
                <w:b/>
                <w:sz w:val="18"/>
                <w:u w:val="single"/>
              </w:rPr>
              <w:t>:</w:t>
            </w:r>
          </w:p>
          <w:p w:rsidR="00C776D8" w:rsidRPr="003B16CF" w:rsidRDefault="00C776D8" w:rsidP="00C776D8">
            <w:pPr>
              <w:rPr>
                <w:rFonts w:ascii="Helvetica" w:hAnsi="Helvetica"/>
                <w:sz w:val="18"/>
              </w:rPr>
            </w:pPr>
            <w:r w:rsidRPr="003B16CF">
              <w:rPr>
                <w:rFonts w:ascii="Helvetica" w:hAnsi="Helvetica"/>
                <w:sz w:val="18"/>
              </w:rPr>
              <w:t>- good, easy to understand construction</w:t>
            </w:r>
          </w:p>
          <w:p w:rsidR="00A43F29" w:rsidRPr="003B16CF" w:rsidRDefault="00C776D8" w:rsidP="00C776D8">
            <w:pPr>
              <w:rPr>
                <w:rFonts w:ascii="Helvetica" w:hAnsi="Helvetica"/>
                <w:sz w:val="18"/>
              </w:rPr>
            </w:pPr>
            <w:r w:rsidRPr="003B16CF">
              <w:rPr>
                <w:rFonts w:ascii="Helvetica" w:hAnsi="Helvetica"/>
                <w:sz w:val="18"/>
              </w:rPr>
              <w:t>- no excess words</w:t>
            </w:r>
          </w:p>
          <w:p w:rsidR="00A43F29" w:rsidRPr="003B16CF" w:rsidRDefault="00A43F29" w:rsidP="00C776D8">
            <w:pPr>
              <w:rPr>
                <w:rFonts w:ascii="Helvetica" w:hAnsi="Helvetica"/>
                <w:sz w:val="18"/>
              </w:rPr>
            </w:pPr>
            <w:r w:rsidRPr="003B16CF">
              <w:rPr>
                <w:rFonts w:ascii="Helvetica" w:hAnsi="Helvetica"/>
                <w:sz w:val="18"/>
              </w:rPr>
              <w:t>- tone consistently formal</w:t>
            </w:r>
          </w:p>
          <w:p w:rsidR="00D27483" w:rsidRDefault="00A43F29" w:rsidP="00C776D8">
            <w:pPr>
              <w:rPr>
                <w:rFonts w:ascii="Helvetica" w:hAnsi="Helvetica"/>
                <w:sz w:val="18"/>
              </w:rPr>
            </w:pPr>
            <w:r w:rsidRPr="003B16CF">
              <w:rPr>
                <w:rFonts w:ascii="Helvetica" w:hAnsi="Helvetica"/>
                <w:sz w:val="18"/>
              </w:rPr>
              <w:t>- no high diction without reason</w:t>
            </w:r>
            <w:r w:rsidR="00D27483">
              <w:rPr>
                <w:rFonts w:ascii="Helvetica" w:hAnsi="Helvetica"/>
                <w:sz w:val="18"/>
              </w:rPr>
              <w:t xml:space="preserve">  </w:t>
            </w:r>
          </w:p>
          <w:p w:rsidR="00A43F29" w:rsidRPr="003B16CF" w:rsidRDefault="00D27483" w:rsidP="00C776D8">
            <w:pPr>
              <w:rPr>
                <w:rFonts w:ascii="Helvetica" w:hAnsi="Helvetica"/>
                <w:b/>
                <w:sz w:val="18"/>
                <w:u w:val="single"/>
              </w:rPr>
            </w:pPr>
            <w:r>
              <w:rPr>
                <w:rFonts w:ascii="Helvetica" w:hAnsi="Helvetica"/>
                <w:b/>
                <w:sz w:val="18"/>
                <w:u w:val="single"/>
              </w:rPr>
              <w:t>24-26</w:t>
            </w:r>
          </w:p>
          <w:p w:rsidR="00C776D8" w:rsidRPr="003B16CF" w:rsidRDefault="00C776D8" w:rsidP="00C776D8">
            <w:pPr>
              <w:rPr>
                <w:rFonts w:ascii="Helvetica" w:hAnsi="Helvetica"/>
                <w:sz w:val="18"/>
              </w:rPr>
            </w:pPr>
            <w:r w:rsidRPr="003B16CF">
              <w:rPr>
                <w:rFonts w:ascii="Helvetica" w:hAnsi="Helvetica"/>
                <w:b/>
                <w:sz w:val="18"/>
                <w:u w:val="single"/>
              </w:rPr>
              <w:t>But, on some occasions,</w:t>
            </w:r>
          </w:p>
          <w:p w:rsidR="00E74BBD" w:rsidRPr="003B16CF" w:rsidRDefault="009638E3" w:rsidP="00E26F94">
            <w:pPr>
              <w:rPr>
                <w:rFonts w:ascii="Helvetica" w:hAnsi="Helvetica"/>
                <w:sz w:val="18"/>
              </w:rPr>
            </w:pPr>
            <w:r w:rsidRPr="003B16CF">
              <w:rPr>
                <w:rFonts w:ascii="Helvetica" w:hAnsi="Helvetica"/>
                <w:b/>
                <w:sz w:val="18"/>
              </w:rPr>
              <w:sym w:font="Wingdings" w:char="F0DF"/>
            </w:r>
            <w:r w:rsidR="00A43F29" w:rsidRPr="003B16CF">
              <w:rPr>
                <w:rFonts w:ascii="Helvetica" w:hAnsi="Helvetica"/>
                <w:b/>
                <w:sz w:val="18"/>
              </w:rPr>
              <w:t>(see far left)</w:t>
            </w:r>
          </w:p>
        </w:tc>
        <w:tc>
          <w:tcPr>
            <w:tcW w:w="4398" w:type="dxa"/>
            <w:tcBorders>
              <w:top w:val="single" w:sz="4" w:space="0" w:color="auto"/>
              <w:bottom w:val="single" w:sz="4" w:space="0" w:color="auto"/>
            </w:tcBorders>
          </w:tcPr>
          <w:p w:rsidR="00C776D8" w:rsidRPr="003B16CF" w:rsidRDefault="00C776D8" w:rsidP="00E26F94">
            <w:pPr>
              <w:rPr>
                <w:rFonts w:ascii="Helvetica" w:hAnsi="Helvetica"/>
                <w:b/>
                <w:sz w:val="18"/>
                <w:u w:val="single"/>
              </w:rPr>
            </w:pPr>
            <w:r w:rsidRPr="003B16CF">
              <w:rPr>
                <w:rFonts w:ascii="Helvetica" w:hAnsi="Helvetica"/>
                <w:b/>
                <w:sz w:val="18"/>
                <w:u w:val="single"/>
              </w:rPr>
              <w:t xml:space="preserve">Almost </w:t>
            </w:r>
            <w:r w:rsidR="003C341B">
              <w:rPr>
                <w:rFonts w:ascii="Helvetica" w:hAnsi="Helvetica"/>
                <w:b/>
                <w:sz w:val="18"/>
                <w:u w:val="single"/>
              </w:rPr>
              <w:t>always</w:t>
            </w:r>
            <w:r w:rsidRPr="003B16CF">
              <w:rPr>
                <w:rFonts w:ascii="Helvetica" w:hAnsi="Helvetica"/>
                <w:b/>
                <w:sz w:val="18"/>
                <w:u w:val="single"/>
              </w:rPr>
              <w:t>, the sentences are:</w:t>
            </w:r>
          </w:p>
          <w:p w:rsidR="00C776D8" w:rsidRPr="003B16CF" w:rsidRDefault="00C776D8" w:rsidP="00E26F94">
            <w:pPr>
              <w:rPr>
                <w:rFonts w:ascii="Helvetica" w:hAnsi="Helvetica"/>
                <w:b/>
                <w:sz w:val="18"/>
                <w:u w:val="single"/>
              </w:rPr>
            </w:pPr>
          </w:p>
          <w:p w:rsidR="00C776D8" w:rsidRPr="003B16CF" w:rsidRDefault="00C776D8" w:rsidP="00E26F94">
            <w:pPr>
              <w:rPr>
                <w:rFonts w:ascii="Helvetica" w:hAnsi="Helvetica"/>
                <w:sz w:val="18"/>
              </w:rPr>
            </w:pPr>
            <w:r w:rsidRPr="003B16CF">
              <w:rPr>
                <w:rFonts w:ascii="Helvetica" w:hAnsi="Helvetica"/>
                <w:sz w:val="18"/>
              </w:rPr>
              <w:t>-Elegantly, creatively worded language to communicate complex meaning to audience in a</w:t>
            </w:r>
          </w:p>
          <w:p w:rsidR="00E74BBD" w:rsidRPr="003B16CF" w:rsidRDefault="00C776D8" w:rsidP="00E26F94">
            <w:pPr>
              <w:rPr>
                <w:rFonts w:ascii="Helvetica" w:hAnsi="Helvetica"/>
                <w:b/>
                <w:sz w:val="18"/>
                <w:u w:val="single"/>
              </w:rPr>
            </w:pPr>
            <w:r w:rsidRPr="003B16CF">
              <w:rPr>
                <w:rFonts w:ascii="Helvetica" w:hAnsi="Helvetica"/>
                <w:sz w:val="18"/>
              </w:rPr>
              <w:t xml:space="preserve">easily understandable and pleasurable to read construction of syntax. </w:t>
            </w:r>
            <w:r w:rsidR="00A43F29" w:rsidRPr="003B16CF">
              <w:rPr>
                <w:rFonts w:ascii="Helvetica" w:hAnsi="Helvetica"/>
                <w:sz w:val="18"/>
              </w:rPr>
              <w:t xml:space="preserve"> Given the audience, language is appropriately chosen and effectively used to have maxim</w:t>
            </w:r>
            <w:r w:rsidR="00373F02" w:rsidRPr="003B16CF">
              <w:rPr>
                <w:rFonts w:ascii="Helvetica" w:hAnsi="Helvetica"/>
                <w:sz w:val="18"/>
              </w:rPr>
              <w:t>u</w:t>
            </w:r>
            <w:r w:rsidR="00A43F29" w:rsidRPr="003B16CF">
              <w:rPr>
                <w:rFonts w:ascii="Helvetica" w:hAnsi="Helvetica"/>
                <w:sz w:val="18"/>
              </w:rPr>
              <w:t>m persuasive effect.</w:t>
            </w:r>
            <w:r w:rsidR="00D27483">
              <w:rPr>
                <w:rFonts w:ascii="Helvetica" w:hAnsi="Helvetica"/>
                <w:sz w:val="18"/>
              </w:rPr>
              <w:t xml:space="preserve">  27-30</w:t>
            </w:r>
          </w:p>
        </w:tc>
      </w:tr>
      <w:tr w:rsidR="003C341B" w:rsidRPr="00A43F29">
        <w:trPr>
          <w:trHeight w:val="520"/>
        </w:trPr>
        <w:tc>
          <w:tcPr>
            <w:tcW w:w="1391" w:type="dxa"/>
            <w:tcBorders>
              <w:top w:val="single" w:sz="4" w:space="0" w:color="auto"/>
              <w:left w:val="single" w:sz="4" w:space="0" w:color="auto"/>
              <w:bottom w:val="single" w:sz="4" w:space="0" w:color="auto"/>
            </w:tcBorders>
            <w:vAlign w:val="bottom"/>
          </w:tcPr>
          <w:p w:rsidR="003C341B" w:rsidRDefault="003C341B" w:rsidP="00024A21">
            <w:pPr>
              <w:jc w:val="right"/>
              <w:rPr>
                <w:rFonts w:ascii="Helvetica" w:hAnsi="Helvetica"/>
                <w:sz w:val="20"/>
              </w:rPr>
            </w:pPr>
            <w:r>
              <w:rPr>
                <w:rFonts w:ascii="Helvetica" w:hAnsi="Helvetica"/>
                <w:sz w:val="20"/>
              </w:rPr>
              <w:t>Dev</w:t>
            </w:r>
            <w:r w:rsidR="00BD4860">
              <w:rPr>
                <w:rFonts w:ascii="Helvetica" w:hAnsi="Helvetica"/>
                <w:sz w:val="20"/>
              </w:rPr>
              <w:t xml:space="preserve"> </w:t>
            </w:r>
            <w:r>
              <w:rPr>
                <w:rFonts w:ascii="Helvetica" w:hAnsi="Helvetica"/>
                <w:sz w:val="20"/>
              </w:rPr>
              <w:t>elopment of ideas</w:t>
            </w:r>
          </w:p>
          <w:p w:rsidR="003C341B" w:rsidRDefault="003C341B" w:rsidP="00024A21">
            <w:pPr>
              <w:jc w:val="right"/>
              <w:rPr>
                <w:rFonts w:ascii="Helvetica" w:hAnsi="Helvetica"/>
                <w:sz w:val="20"/>
              </w:rPr>
            </w:pPr>
          </w:p>
          <w:p w:rsidR="003C341B" w:rsidRPr="00A43F29" w:rsidRDefault="003C341B" w:rsidP="00024A21">
            <w:pPr>
              <w:jc w:val="right"/>
              <w:rPr>
                <w:rFonts w:ascii="Helvetica" w:hAnsi="Helvetica"/>
                <w:sz w:val="20"/>
              </w:rPr>
            </w:pPr>
            <w:r>
              <w:rPr>
                <w:rFonts w:ascii="Helvetica" w:hAnsi="Helvetica"/>
                <w:sz w:val="20"/>
              </w:rPr>
              <w:t>30%</w:t>
            </w:r>
          </w:p>
        </w:tc>
        <w:tc>
          <w:tcPr>
            <w:tcW w:w="3444" w:type="dxa"/>
            <w:tcBorders>
              <w:top w:val="single" w:sz="4" w:space="0" w:color="auto"/>
              <w:bottom w:val="single" w:sz="4" w:space="0" w:color="auto"/>
            </w:tcBorders>
          </w:tcPr>
          <w:p w:rsidR="003C341B" w:rsidRDefault="003C341B" w:rsidP="005130C9">
            <w:pPr>
              <w:rPr>
                <w:rFonts w:ascii="Helvetica" w:hAnsi="Helvetica"/>
                <w:b/>
                <w:sz w:val="18"/>
                <w:u w:val="single"/>
              </w:rPr>
            </w:pPr>
            <w:r>
              <w:rPr>
                <w:rFonts w:ascii="Helvetica" w:hAnsi="Helvetica"/>
                <w:b/>
                <w:sz w:val="18"/>
                <w:u w:val="single"/>
              </w:rPr>
              <w:t>Almost all of the concepts (ideas) have these  problems:</w:t>
            </w:r>
          </w:p>
          <w:p w:rsidR="003C341B" w:rsidRPr="005130C9" w:rsidRDefault="003C341B" w:rsidP="005130C9">
            <w:pPr>
              <w:rPr>
                <w:rFonts w:ascii="Helvetica" w:hAnsi="Helvetica"/>
                <w:sz w:val="18"/>
              </w:rPr>
            </w:pPr>
            <w:r w:rsidRPr="005130C9">
              <w:rPr>
                <w:rFonts w:ascii="Helvetica" w:hAnsi="Helvetica"/>
                <w:sz w:val="18"/>
              </w:rPr>
              <w:t>- briefly addressed – described and abandoned</w:t>
            </w:r>
          </w:p>
          <w:p w:rsidR="003C341B" w:rsidRDefault="003C341B" w:rsidP="005130C9">
            <w:pPr>
              <w:rPr>
                <w:rFonts w:ascii="Helvetica" w:hAnsi="Helvetica"/>
                <w:sz w:val="18"/>
              </w:rPr>
            </w:pPr>
            <w:r w:rsidRPr="005130C9">
              <w:rPr>
                <w:rFonts w:ascii="Helvetica" w:hAnsi="Helvetica"/>
                <w:sz w:val="18"/>
              </w:rPr>
              <w:t xml:space="preserve">- little or no attention given to </w:t>
            </w:r>
            <w:r w:rsidRPr="003C341B">
              <w:rPr>
                <w:rFonts w:ascii="Helvetica" w:hAnsi="Helvetica"/>
                <w:b/>
                <w:sz w:val="18"/>
              </w:rPr>
              <w:t>alternative</w:t>
            </w:r>
            <w:r w:rsidRPr="005130C9">
              <w:rPr>
                <w:rFonts w:ascii="Helvetica" w:hAnsi="Helvetica"/>
                <w:sz w:val="18"/>
              </w:rPr>
              <w:t xml:space="preserve"> views</w:t>
            </w:r>
          </w:p>
          <w:p w:rsidR="003C341B" w:rsidRDefault="003C341B" w:rsidP="005130C9">
            <w:pPr>
              <w:rPr>
                <w:rFonts w:ascii="Helvetica" w:hAnsi="Helvetica"/>
                <w:sz w:val="18"/>
              </w:rPr>
            </w:pPr>
            <w:r>
              <w:rPr>
                <w:rFonts w:ascii="Helvetica" w:hAnsi="Helvetica"/>
                <w:sz w:val="18"/>
              </w:rPr>
              <w:t xml:space="preserve">- little or no </w:t>
            </w:r>
            <w:r w:rsidRPr="003C341B">
              <w:rPr>
                <w:rFonts w:ascii="Helvetica" w:hAnsi="Helvetica"/>
                <w:b/>
                <w:sz w:val="18"/>
              </w:rPr>
              <w:t>evaluation</w:t>
            </w:r>
            <w:r>
              <w:rPr>
                <w:rFonts w:ascii="Helvetica" w:hAnsi="Helvetica"/>
                <w:sz w:val="18"/>
              </w:rPr>
              <w:t xml:space="preserve"> of concept</w:t>
            </w:r>
          </w:p>
          <w:p w:rsidR="003C341B" w:rsidRDefault="003C341B" w:rsidP="005130C9">
            <w:pPr>
              <w:rPr>
                <w:rFonts w:ascii="Helvetica" w:hAnsi="Helvetica"/>
                <w:sz w:val="18"/>
              </w:rPr>
            </w:pPr>
            <w:r w:rsidRPr="005130C9">
              <w:rPr>
                <w:rFonts w:ascii="Helvetica" w:hAnsi="Helvetica"/>
                <w:sz w:val="18"/>
              </w:rPr>
              <w:t xml:space="preserve">- little or no </w:t>
            </w:r>
            <w:r w:rsidRPr="003C341B">
              <w:rPr>
                <w:rFonts w:ascii="Helvetica" w:hAnsi="Helvetica"/>
                <w:b/>
                <w:sz w:val="18"/>
              </w:rPr>
              <w:t>synthesis</w:t>
            </w:r>
            <w:r w:rsidRPr="005130C9">
              <w:rPr>
                <w:rFonts w:ascii="Helvetica" w:hAnsi="Helvetica"/>
                <w:sz w:val="18"/>
              </w:rPr>
              <w:t xml:space="preserve"> or reflection on relationship with other concepts.</w:t>
            </w:r>
          </w:p>
          <w:p w:rsidR="00D27483" w:rsidRDefault="003C341B" w:rsidP="005130C9">
            <w:pPr>
              <w:rPr>
                <w:rFonts w:ascii="Helvetica" w:hAnsi="Helvetica"/>
                <w:b/>
                <w:sz w:val="18"/>
              </w:rPr>
            </w:pPr>
            <w:r>
              <w:rPr>
                <w:rFonts w:ascii="Helvetica" w:hAnsi="Helvetica"/>
                <w:sz w:val="18"/>
              </w:rPr>
              <w:t xml:space="preserve">- writer does not </w:t>
            </w:r>
            <w:r w:rsidRPr="003C341B">
              <w:rPr>
                <w:rFonts w:ascii="Helvetica" w:hAnsi="Helvetica"/>
                <w:b/>
                <w:sz w:val="18"/>
              </w:rPr>
              <w:t>produce new ideas</w:t>
            </w:r>
          </w:p>
          <w:p w:rsidR="000B5F4A" w:rsidRDefault="000B5F4A" w:rsidP="005130C9">
            <w:pPr>
              <w:rPr>
                <w:rFonts w:ascii="Helvetica" w:hAnsi="Helvetica"/>
                <w:b/>
                <w:sz w:val="18"/>
              </w:rPr>
            </w:pPr>
          </w:p>
          <w:p w:rsidR="003C341B" w:rsidRPr="005130C9" w:rsidRDefault="00D27483" w:rsidP="005130C9">
            <w:pPr>
              <w:rPr>
                <w:rFonts w:ascii="Helvetica" w:hAnsi="Helvetica"/>
                <w:sz w:val="18"/>
              </w:rPr>
            </w:pPr>
            <w:r>
              <w:rPr>
                <w:rFonts w:ascii="Helvetica" w:hAnsi="Helvetica"/>
                <w:b/>
                <w:sz w:val="18"/>
              </w:rPr>
              <w:t>20 and below</w:t>
            </w:r>
          </w:p>
        </w:tc>
        <w:tc>
          <w:tcPr>
            <w:tcW w:w="3021" w:type="dxa"/>
            <w:tcBorders>
              <w:top w:val="single" w:sz="4" w:space="0" w:color="auto"/>
              <w:bottom w:val="single" w:sz="4" w:space="0" w:color="auto"/>
            </w:tcBorders>
          </w:tcPr>
          <w:p w:rsidR="003C341B" w:rsidRDefault="003C341B" w:rsidP="00E26F94">
            <w:pPr>
              <w:rPr>
                <w:rFonts w:ascii="Helvetica" w:hAnsi="Helvetica"/>
                <w:b/>
                <w:sz w:val="18"/>
                <w:u w:val="single"/>
              </w:rPr>
            </w:pPr>
            <w:r>
              <w:rPr>
                <w:rFonts w:ascii="Helvetica" w:hAnsi="Helvetica"/>
                <w:b/>
                <w:sz w:val="18"/>
                <w:u w:val="single"/>
              </w:rPr>
              <w:t>About half the time, discussion of a concept has these qualities:</w:t>
            </w:r>
          </w:p>
          <w:p w:rsidR="003C341B" w:rsidRPr="005130C9" w:rsidRDefault="003C341B" w:rsidP="00E26F94">
            <w:pPr>
              <w:rPr>
                <w:rFonts w:ascii="Helvetica" w:hAnsi="Helvetica"/>
                <w:sz w:val="18"/>
              </w:rPr>
            </w:pPr>
            <w:r w:rsidRPr="005130C9">
              <w:rPr>
                <w:rFonts w:ascii="Helvetica" w:hAnsi="Helvetica"/>
                <w:sz w:val="18"/>
              </w:rPr>
              <w:t xml:space="preserve">- concept </w:t>
            </w:r>
            <w:r>
              <w:rPr>
                <w:rFonts w:ascii="Helvetica" w:hAnsi="Helvetica"/>
                <w:sz w:val="18"/>
              </w:rPr>
              <w:t xml:space="preserve">is </w:t>
            </w:r>
            <w:r w:rsidRPr="005130C9">
              <w:rPr>
                <w:rFonts w:ascii="Helvetica" w:hAnsi="Helvetica"/>
                <w:sz w:val="18"/>
              </w:rPr>
              <w:t>fully described in detail</w:t>
            </w:r>
          </w:p>
          <w:p w:rsidR="003C341B" w:rsidRPr="005130C9" w:rsidRDefault="003C341B" w:rsidP="00E26F94">
            <w:pPr>
              <w:rPr>
                <w:rFonts w:ascii="Helvetica" w:hAnsi="Helvetica"/>
                <w:sz w:val="18"/>
              </w:rPr>
            </w:pPr>
            <w:r w:rsidRPr="005130C9">
              <w:rPr>
                <w:rFonts w:ascii="Helvetica" w:hAnsi="Helvetica"/>
                <w:sz w:val="18"/>
              </w:rPr>
              <w:t xml:space="preserve">- alternative views included </w:t>
            </w:r>
            <w:r>
              <w:rPr>
                <w:rFonts w:ascii="Helvetica" w:hAnsi="Helvetica"/>
                <w:sz w:val="18"/>
              </w:rPr>
              <w:t>(</w:t>
            </w:r>
            <w:r w:rsidRPr="005130C9">
              <w:rPr>
                <w:rFonts w:ascii="Helvetica" w:hAnsi="Helvetica"/>
                <w:sz w:val="18"/>
              </w:rPr>
              <w:t>where relevant</w:t>
            </w:r>
            <w:r>
              <w:rPr>
                <w:rFonts w:ascii="Helvetica" w:hAnsi="Helvetica"/>
                <w:sz w:val="18"/>
              </w:rPr>
              <w:t>)</w:t>
            </w:r>
          </w:p>
          <w:p w:rsidR="003C341B" w:rsidRPr="005130C9" w:rsidRDefault="003C341B" w:rsidP="00E26F94">
            <w:pPr>
              <w:rPr>
                <w:rFonts w:ascii="Helvetica" w:hAnsi="Helvetica"/>
                <w:sz w:val="18"/>
              </w:rPr>
            </w:pPr>
            <w:r w:rsidRPr="005130C9">
              <w:rPr>
                <w:rFonts w:ascii="Helvetica" w:hAnsi="Helvetica"/>
                <w:sz w:val="18"/>
              </w:rPr>
              <w:t>- concept is evaluated</w:t>
            </w:r>
            <w:r>
              <w:rPr>
                <w:rFonts w:ascii="Helvetica" w:hAnsi="Helvetica"/>
                <w:sz w:val="18"/>
              </w:rPr>
              <w:t xml:space="preserve"> </w:t>
            </w:r>
          </w:p>
          <w:p w:rsidR="003C341B" w:rsidRDefault="003C341B" w:rsidP="00E26F94">
            <w:pPr>
              <w:rPr>
                <w:rFonts w:ascii="Helvetica" w:hAnsi="Helvetica"/>
                <w:sz w:val="18"/>
              </w:rPr>
            </w:pPr>
            <w:r w:rsidRPr="005130C9">
              <w:rPr>
                <w:rFonts w:ascii="Helvetica" w:hAnsi="Helvetica"/>
                <w:sz w:val="18"/>
              </w:rPr>
              <w:t>- relationship of concept to others in paper is explored</w:t>
            </w:r>
          </w:p>
          <w:p w:rsidR="003C341B" w:rsidRDefault="003C341B" w:rsidP="00E26F94">
            <w:pPr>
              <w:rPr>
                <w:rFonts w:ascii="Helvetica" w:hAnsi="Helvetica"/>
                <w:sz w:val="18"/>
              </w:rPr>
            </w:pPr>
            <w:r>
              <w:rPr>
                <w:rFonts w:ascii="Helvetica" w:hAnsi="Helvetica"/>
                <w:sz w:val="18"/>
              </w:rPr>
              <w:t>- sometimes new ideas are developed</w:t>
            </w:r>
          </w:p>
          <w:p w:rsidR="003C341B" w:rsidRPr="005130C9" w:rsidRDefault="003C341B" w:rsidP="00E26F94">
            <w:pPr>
              <w:rPr>
                <w:rFonts w:ascii="Helvetica" w:hAnsi="Helvetica"/>
                <w:b/>
                <w:sz w:val="18"/>
              </w:rPr>
            </w:pPr>
            <w:r w:rsidRPr="005130C9">
              <w:rPr>
                <w:rFonts w:ascii="Helvetica" w:hAnsi="Helvetica"/>
                <w:b/>
                <w:sz w:val="18"/>
              </w:rPr>
              <w:t>BUT, about half the time, the discussion of concept is</w:t>
            </w:r>
          </w:p>
          <w:p w:rsidR="003C341B" w:rsidRPr="005130C9" w:rsidRDefault="003C341B" w:rsidP="00E26F94">
            <w:pPr>
              <w:rPr>
                <w:rFonts w:ascii="Helvetica" w:hAnsi="Helvetica"/>
                <w:sz w:val="18"/>
              </w:rPr>
            </w:pPr>
            <w:r w:rsidRPr="003B16CF">
              <w:rPr>
                <w:rFonts w:ascii="Helvetica" w:hAnsi="Helvetica"/>
                <w:b/>
                <w:sz w:val="18"/>
              </w:rPr>
              <w:sym w:font="Wingdings" w:char="F0DF"/>
            </w:r>
            <w:r w:rsidRPr="003B16CF">
              <w:rPr>
                <w:rFonts w:ascii="Helvetica" w:hAnsi="Helvetica"/>
                <w:b/>
                <w:sz w:val="18"/>
              </w:rPr>
              <w:t>(see left)</w:t>
            </w:r>
          </w:p>
          <w:p w:rsidR="003C341B" w:rsidRPr="003B16CF" w:rsidRDefault="00D27483" w:rsidP="00E26F94">
            <w:pPr>
              <w:rPr>
                <w:rFonts w:ascii="Helvetica" w:hAnsi="Helvetica"/>
                <w:b/>
                <w:sz w:val="18"/>
                <w:u w:val="single"/>
              </w:rPr>
            </w:pPr>
            <w:r>
              <w:rPr>
                <w:rFonts w:ascii="Helvetica" w:hAnsi="Helvetica"/>
                <w:sz w:val="18"/>
              </w:rPr>
              <w:t>21-24</w:t>
            </w:r>
          </w:p>
        </w:tc>
        <w:tc>
          <w:tcPr>
            <w:tcW w:w="3082" w:type="dxa"/>
            <w:tcBorders>
              <w:top w:val="single" w:sz="4" w:space="0" w:color="auto"/>
              <w:bottom w:val="single" w:sz="4" w:space="0" w:color="auto"/>
            </w:tcBorders>
          </w:tcPr>
          <w:p w:rsidR="003C341B" w:rsidRPr="003B16CF" w:rsidRDefault="003C341B" w:rsidP="003C341B">
            <w:pPr>
              <w:spacing w:before="2" w:after="2"/>
              <w:rPr>
                <w:rFonts w:ascii="Helvetica" w:hAnsi="Helvetica"/>
                <w:b/>
                <w:sz w:val="18"/>
                <w:u w:val="single"/>
              </w:rPr>
            </w:pPr>
            <w:r w:rsidRPr="003B16CF">
              <w:rPr>
                <w:rFonts w:ascii="Helvetica" w:hAnsi="Helvetica"/>
                <w:b/>
                <w:sz w:val="18"/>
                <w:u w:val="single"/>
              </w:rPr>
              <w:t>Most of the time, sentences have these good qualities:</w:t>
            </w:r>
          </w:p>
          <w:p w:rsidR="003C341B" w:rsidRPr="003B16CF" w:rsidRDefault="003C341B" w:rsidP="003C341B">
            <w:pPr>
              <w:spacing w:before="2" w:after="2"/>
              <w:rPr>
                <w:rFonts w:ascii="Helvetica" w:hAnsi="Helvetica"/>
                <w:sz w:val="18"/>
              </w:rPr>
            </w:pPr>
            <w:r w:rsidRPr="003B16CF">
              <w:rPr>
                <w:rFonts w:ascii="Helvetica" w:hAnsi="Helvetica"/>
                <w:sz w:val="18"/>
              </w:rPr>
              <w:t>- good, easy to understand construction</w:t>
            </w:r>
          </w:p>
          <w:p w:rsidR="003C341B" w:rsidRPr="003B16CF" w:rsidRDefault="003C341B" w:rsidP="003C341B">
            <w:pPr>
              <w:spacing w:before="2" w:after="2"/>
              <w:rPr>
                <w:rFonts w:ascii="Helvetica" w:hAnsi="Helvetica"/>
                <w:sz w:val="18"/>
              </w:rPr>
            </w:pPr>
            <w:r w:rsidRPr="003B16CF">
              <w:rPr>
                <w:rFonts w:ascii="Helvetica" w:hAnsi="Helvetica"/>
                <w:sz w:val="18"/>
              </w:rPr>
              <w:t>- no excess words</w:t>
            </w:r>
          </w:p>
          <w:p w:rsidR="003C341B" w:rsidRPr="003B16CF" w:rsidRDefault="003C341B" w:rsidP="003C341B">
            <w:pPr>
              <w:spacing w:before="2" w:after="2"/>
              <w:rPr>
                <w:rFonts w:ascii="Helvetica" w:hAnsi="Helvetica"/>
                <w:sz w:val="18"/>
              </w:rPr>
            </w:pPr>
            <w:r w:rsidRPr="003B16CF">
              <w:rPr>
                <w:rFonts w:ascii="Helvetica" w:hAnsi="Helvetica"/>
                <w:sz w:val="18"/>
              </w:rPr>
              <w:t>- tone consistently formal</w:t>
            </w:r>
          </w:p>
          <w:p w:rsidR="003C341B" w:rsidRPr="003B16CF" w:rsidRDefault="003C341B" w:rsidP="003C341B">
            <w:pPr>
              <w:spacing w:before="2" w:after="2"/>
              <w:rPr>
                <w:rFonts w:ascii="Helvetica" w:hAnsi="Helvetica"/>
                <w:sz w:val="18"/>
              </w:rPr>
            </w:pPr>
            <w:r w:rsidRPr="003B16CF">
              <w:rPr>
                <w:rFonts w:ascii="Helvetica" w:hAnsi="Helvetica"/>
                <w:sz w:val="18"/>
              </w:rPr>
              <w:t>- no high diction without reason</w:t>
            </w:r>
          </w:p>
          <w:p w:rsidR="00F9558E" w:rsidRDefault="00F9558E" w:rsidP="00F9558E">
            <w:pPr>
              <w:rPr>
                <w:rFonts w:ascii="Helvetica" w:hAnsi="Helvetica"/>
                <w:sz w:val="18"/>
              </w:rPr>
            </w:pPr>
            <w:r>
              <w:rPr>
                <w:rFonts w:ascii="Helvetica" w:hAnsi="Helvetica"/>
                <w:sz w:val="18"/>
              </w:rPr>
              <w:t>-Goes beyond the obvious</w:t>
            </w:r>
          </w:p>
          <w:p w:rsidR="003C341B" w:rsidRPr="003B16CF" w:rsidRDefault="003C341B" w:rsidP="003C341B">
            <w:pPr>
              <w:spacing w:before="2" w:after="2"/>
              <w:rPr>
                <w:rFonts w:ascii="Helvetica" w:hAnsi="Helvetica"/>
                <w:b/>
                <w:sz w:val="18"/>
                <w:u w:val="single"/>
              </w:rPr>
            </w:pPr>
          </w:p>
          <w:p w:rsidR="003C341B" w:rsidRPr="003B16CF" w:rsidRDefault="003C341B" w:rsidP="003C341B">
            <w:pPr>
              <w:spacing w:before="2" w:after="2"/>
              <w:rPr>
                <w:rFonts w:ascii="Helvetica" w:hAnsi="Helvetica"/>
                <w:sz w:val="18"/>
              </w:rPr>
            </w:pPr>
            <w:r w:rsidRPr="003B16CF">
              <w:rPr>
                <w:rFonts w:ascii="Helvetica" w:hAnsi="Helvetica"/>
                <w:b/>
                <w:sz w:val="18"/>
                <w:u w:val="single"/>
              </w:rPr>
              <w:t>But, on some occasions,</w:t>
            </w:r>
          </w:p>
          <w:p w:rsidR="00D27483" w:rsidRDefault="003C341B" w:rsidP="003C341B">
            <w:pPr>
              <w:spacing w:before="2" w:after="2"/>
              <w:rPr>
                <w:rFonts w:ascii="Helvetica" w:hAnsi="Helvetica"/>
                <w:b/>
                <w:sz w:val="18"/>
              </w:rPr>
            </w:pPr>
            <w:r w:rsidRPr="003B16CF">
              <w:rPr>
                <w:rFonts w:ascii="Helvetica" w:hAnsi="Helvetica"/>
                <w:b/>
                <w:sz w:val="18"/>
              </w:rPr>
              <w:sym w:font="Wingdings" w:char="F0DF"/>
            </w:r>
            <w:r w:rsidRPr="003B16CF">
              <w:rPr>
                <w:rFonts w:ascii="Helvetica" w:hAnsi="Helvetica"/>
                <w:b/>
                <w:sz w:val="18"/>
              </w:rPr>
              <w:t>(see far left)</w:t>
            </w:r>
          </w:p>
          <w:p w:rsidR="003C341B" w:rsidRPr="003B16CF" w:rsidRDefault="00D27483" w:rsidP="003C341B">
            <w:pPr>
              <w:spacing w:before="2" w:after="2"/>
              <w:rPr>
                <w:rFonts w:ascii="Helvetica" w:hAnsi="Helvetica"/>
                <w:sz w:val="18"/>
              </w:rPr>
            </w:pPr>
            <w:r>
              <w:rPr>
                <w:rFonts w:ascii="Helvetica" w:hAnsi="Helvetica"/>
                <w:b/>
                <w:sz w:val="18"/>
              </w:rPr>
              <w:t>24-26</w:t>
            </w:r>
          </w:p>
        </w:tc>
        <w:tc>
          <w:tcPr>
            <w:tcW w:w="4398" w:type="dxa"/>
            <w:tcBorders>
              <w:top w:val="single" w:sz="4" w:space="0" w:color="auto"/>
              <w:bottom w:val="single" w:sz="4" w:space="0" w:color="auto"/>
            </w:tcBorders>
          </w:tcPr>
          <w:p w:rsidR="003C341B" w:rsidRPr="003C341B" w:rsidRDefault="003C341B" w:rsidP="00E26F94">
            <w:pPr>
              <w:rPr>
                <w:rFonts w:ascii="Helvetica" w:hAnsi="Helvetica"/>
                <w:b/>
                <w:sz w:val="18"/>
              </w:rPr>
            </w:pPr>
            <w:r w:rsidRPr="003C341B">
              <w:rPr>
                <w:rFonts w:ascii="Helvetica" w:hAnsi="Helvetica"/>
                <w:b/>
                <w:sz w:val="18"/>
              </w:rPr>
              <w:t>A</w:t>
            </w:r>
            <w:r w:rsidRPr="00F9558E">
              <w:rPr>
                <w:rFonts w:ascii="Helvetica" w:hAnsi="Helvetica"/>
                <w:b/>
                <w:sz w:val="18"/>
                <w:u w:val="single"/>
              </w:rPr>
              <w:t>lmost always, the paper is a complex exploration of a topic:</w:t>
            </w:r>
          </w:p>
          <w:p w:rsidR="003C341B" w:rsidRDefault="003C341B" w:rsidP="00E26F94">
            <w:pPr>
              <w:rPr>
                <w:rFonts w:ascii="Helvetica" w:hAnsi="Helvetica"/>
                <w:sz w:val="18"/>
              </w:rPr>
            </w:pPr>
            <w:r>
              <w:rPr>
                <w:rFonts w:ascii="Helvetica" w:hAnsi="Helvetica"/>
                <w:sz w:val="18"/>
              </w:rPr>
              <w:t xml:space="preserve">- </w:t>
            </w:r>
            <w:r w:rsidRPr="003B16CF">
              <w:rPr>
                <w:rFonts w:ascii="Helvetica" w:hAnsi="Helvetica"/>
                <w:sz w:val="18"/>
              </w:rPr>
              <w:t>concepts examined in depth</w:t>
            </w:r>
            <w:r>
              <w:rPr>
                <w:rFonts w:ascii="Helvetica" w:hAnsi="Helvetica"/>
                <w:sz w:val="18"/>
              </w:rPr>
              <w:t>,</w:t>
            </w:r>
            <w:r w:rsidRPr="003B16CF">
              <w:rPr>
                <w:rFonts w:ascii="Helvetica" w:hAnsi="Helvetica"/>
                <w:sz w:val="18"/>
              </w:rPr>
              <w:t xml:space="preserve"> with thoughtful, patient questioning of the idea to go beyond the surface</w:t>
            </w:r>
            <w:r>
              <w:rPr>
                <w:rFonts w:ascii="Helvetica" w:hAnsi="Helvetica"/>
                <w:sz w:val="18"/>
              </w:rPr>
              <w:t xml:space="preserve"> of the topic.  </w:t>
            </w:r>
          </w:p>
          <w:p w:rsidR="003C341B" w:rsidRDefault="003C341B" w:rsidP="00E26F94">
            <w:pPr>
              <w:rPr>
                <w:rFonts w:ascii="Helvetica" w:hAnsi="Helvetica"/>
                <w:sz w:val="18"/>
              </w:rPr>
            </w:pPr>
            <w:r>
              <w:rPr>
                <w:rFonts w:ascii="Helvetica" w:hAnsi="Helvetica"/>
                <w:sz w:val="18"/>
              </w:rPr>
              <w:t xml:space="preserve">- evaluates concepts to weigh and compare their merits </w:t>
            </w:r>
          </w:p>
          <w:p w:rsidR="003C341B" w:rsidRDefault="003C341B" w:rsidP="00E26F94">
            <w:pPr>
              <w:rPr>
                <w:rFonts w:ascii="Helvetica" w:hAnsi="Helvetica"/>
                <w:sz w:val="18"/>
              </w:rPr>
            </w:pPr>
            <w:r>
              <w:rPr>
                <w:rFonts w:ascii="Helvetica" w:hAnsi="Helvetica"/>
                <w:sz w:val="18"/>
              </w:rPr>
              <w:t xml:space="preserve">--Explains and evaluates alternative viewpoint(s) </w:t>
            </w:r>
          </w:p>
          <w:p w:rsidR="003C341B" w:rsidRDefault="003C341B" w:rsidP="00E26F94">
            <w:pPr>
              <w:rPr>
                <w:rFonts w:ascii="Helvetica" w:hAnsi="Helvetica"/>
                <w:sz w:val="18"/>
              </w:rPr>
            </w:pPr>
            <w:r>
              <w:rPr>
                <w:rFonts w:ascii="Helvetica" w:hAnsi="Helvetica"/>
                <w:sz w:val="18"/>
              </w:rPr>
              <w:t>--Explores relationships between concepts to reach novel and persuasive conclusions.</w:t>
            </w:r>
          </w:p>
          <w:p w:rsidR="003C341B" w:rsidRPr="003B16CF" w:rsidRDefault="003C341B" w:rsidP="003C341B">
            <w:pPr>
              <w:rPr>
                <w:rFonts w:ascii="Helvetica" w:hAnsi="Helvetica"/>
                <w:sz w:val="18"/>
              </w:rPr>
            </w:pPr>
            <w:r>
              <w:rPr>
                <w:rFonts w:ascii="Helvetica" w:hAnsi="Helvetica"/>
                <w:sz w:val="18"/>
              </w:rPr>
              <w:t xml:space="preserve">-Writing is insightful, intelligent, and creative in expressing ideas. </w:t>
            </w:r>
          </w:p>
        </w:tc>
      </w:tr>
    </w:tbl>
    <w:p w:rsidR="003B16CF" w:rsidRPr="003B16CF" w:rsidRDefault="003B16CF"/>
    <w:p w:rsidR="00373F02" w:rsidRDefault="007C2B1C">
      <w:r>
        <w:br w:type="page"/>
      </w:r>
    </w:p>
    <w:tbl>
      <w:tblPr>
        <w:tblStyle w:val="TableGrid"/>
        <w:tblW w:w="15336" w:type="dxa"/>
        <w:tblLook w:val="00BF" w:firstRow="1" w:lastRow="0" w:firstColumn="1" w:lastColumn="0" w:noHBand="0" w:noVBand="0"/>
      </w:tblPr>
      <w:tblGrid>
        <w:gridCol w:w="1161"/>
        <w:gridCol w:w="3498"/>
        <w:gridCol w:w="3067"/>
        <w:gridCol w:w="3129"/>
        <w:gridCol w:w="4481"/>
      </w:tblGrid>
      <w:tr w:rsidR="00373F02" w:rsidRPr="00A43F29">
        <w:trPr>
          <w:trHeight w:val="180"/>
        </w:trPr>
        <w:tc>
          <w:tcPr>
            <w:tcW w:w="7668" w:type="dxa"/>
            <w:gridSpan w:val="3"/>
            <w:tcBorders>
              <w:top w:val="single" w:sz="4" w:space="0" w:color="auto"/>
              <w:left w:val="single" w:sz="4" w:space="0" w:color="auto"/>
              <w:bottom w:val="single" w:sz="4" w:space="0" w:color="auto"/>
            </w:tcBorders>
            <w:vAlign w:val="bottom"/>
          </w:tcPr>
          <w:p w:rsidR="00373F02" w:rsidRPr="00373F02" w:rsidRDefault="00373F02" w:rsidP="00E26F94">
            <w:pPr>
              <w:rPr>
                <w:rFonts w:ascii="Helvetica" w:hAnsi="Helvetica"/>
                <w:b/>
                <w:sz w:val="40"/>
              </w:rPr>
            </w:pPr>
            <w:r w:rsidRPr="00373F02">
              <w:rPr>
                <w:rFonts w:ascii="Helvetica" w:hAnsi="Helvetica"/>
                <w:b/>
                <w:sz w:val="40"/>
              </w:rPr>
              <w:lastRenderedPageBreak/>
              <w:t>PENALTIES</w:t>
            </w:r>
          </w:p>
        </w:tc>
        <w:tc>
          <w:tcPr>
            <w:tcW w:w="3150" w:type="dxa"/>
            <w:tcBorders>
              <w:top w:val="single" w:sz="4" w:space="0" w:color="auto"/>
              <w:bottom w:val="single" w:sz="4" w:space="0" w:color="auto"/>
            </w:tcBorders>
          </w:tcPr>
          <w:p w:rsidR="00373F02" w:rsidRPr="00A43F29" w:rsidRDefault="00373F02" w:rsidP="00E26F94">
            <w:pPr>
              <w:rPr>
                <w:rFonts w:ascii="Helvetica" w:hAnsi="Helvetica"/>
                <w:sz w:val="20"/>
              </w:rPr>
            </w:pPr>
          </w:p>
        </w:tc>
        <w:tc>
          <w:tcPr>
            <w:tcW w:w="4518" w:type="dxa"/>
            <w:tcBorders>
              <w:top w:val="single" w:sz="4" w:space="0" w:color="auto"/>
              <w:bottom w:val="single" w:sz="4" w:space="0" w:color="auto"/>
            </w:tcBorders>
          </w:tcPr>
          <w:p w:rsidR="00373F02" w:rsidRPr="00A43F29" w:rsidRDefault="00373F02" w:rsidP="00E26F94">
            <w:pPr>
              <w:rPr>
                <w:rFonts w:ascii="Helvetica" w:hAnsi="Helvetica"/>
                <w:sz w:val="20"/>
              </w:rPr>
            </w:pPr>
          </w:p>
        </w:tc>
      </w:tr>
      <w:tr w:rsidR="00A43F29" w:rsidRPr="00A43F29">
        <w:trPr>
          <w:trHeight w:val="1007"/>
        </w:trPr>
        <w:tc>
          <w:tcPr>
            <w:tcW w:w="1057" w:type="dxa"/>
            <w:tcBorders>
              <w:top w:val="single" w:sz="4" w:space="0" w:color="auto"/>
              <w:left w:val="single" w:sz="4" w:space="0" w:color="auto"/>
              <w:bottom w:val="single" w:sz="4" w:space="0" w:color="auto"/>
            </w:tcBorders>
            <w:vAlign w:val="bottom"/>
          </w:tcPr>
          <w:p w:rsidR="00D27483" w:rsidRDefault="00A43F29" w:rsidP="00373F02">
            <w:pPr>
              <w:rPr>
                <w:rFonts w:ascii="Helvetica" w:hAnsi="Helvetica"/>
                <w:sz w:val="20"/>
              </w:rPr>
            </w:pPr>
            <w:r w:rsidRPr="00A43F29">
              <w:rPr>
                <w:rFonts w:ascii="Helvetica" w:hAnsi="Helvetica"/>
                <w:sz w:val="20"/>
              </w:rPr>
              <w:t xml:space="preserve"> </w:t>
            </w:r>
            <w:r w:rsidR="00373F02">
              <w:rPr>
                <w:rFonts w:ascii="Helvetica" w:hAnsi="Helvetica"/>
                <w:sz w:val="20"/>
              </w:rPr>
              <w:t>ALL DRAFTS ARE PRESENT</w:t>
            </w:r>
          </w:p>
          <w:p w:rsidR="00A43F29" w:rsidRDefault="00D27483" w:rsidP="00373F02">
            <w:pPr>
              <w:rPr>
                <w:rFonts w:ascii="Helvetica" w:hAnsi="Helvetica"/>
                <w:sz w:val="20"/>
              </w:rPr>
            </w:pPr>
            <w:r>
              <w:rPr>
                <w:rFonts w:ascii="Helvetica" w:hAnsi="Helvetica"/>
                <w:sz w:val="20"/>
              </w:rPr>
              <w:t>(With revision narrative)</w:t>
            </w:r>
          </w:p>
        </w:tc>
        <w:tc>
          <w:tcPr>
            <w:tcW w:w="3524" w:type="dxa"/>
            <w:tcBorders>
              <w:top w:val="single" w:sz="4" w:space="0" w:color="auto"/>
              <w:bottom w:val="single" w:sz="4" w:space="0" w:color="auto"/>
            </w:tcBorders>
          </w:tcPr>
          <w:p w:rsidR="00A43F29" w:rsidRPr="00A43F29" w:rsidRDefault="00A43F29" w:rsidP="00E26F94">
            <w:pPr>
              <w:rPr>
                <w:rFonts w:ascii="Helvetica" w:hAnsi="Helvetica"/>
                <w:sz w:val="20"/>
              </w:rPr>
            </w:pPr>
            <w:r w:rsidRPr="00A43F29">
              <w:rPr>
                <w:rFonts w:ascii="Helvetica" w:hAnsi="Helvetica"/>
                <w:sz w:val="20"/>
              </w:rPr>
              <w:t xml:space="preserve">0 </w:t>
            </w:r>
            <w:r w:rsidR="00D27483">
              <w:rPr>
                <w:rFonts w:ascii="Helvetica" w:hAnsi="Helvetica"/>
                <w:sz w:val="20"/>
              </w:rPr>
              <w:t xml:space="preserve">substantially revised </w:t>
            </w:r>
            <w:r w:rsidRPr="00A43F29">
              <w:rPr>
                <w:rFonts w:ascii="Helvetica" w:hAnsi="Helvetica"/>
                <w:sz w:val="20"/>
              </w:rPr>
              <w:t>drafts (in addition to the final draft) are present</w:t>
            </w:r>
          </w:p>
          <w:p w:rsidR="00D27483" w:rsidRDefault="00A43F29" w:rsidP="009638E3">
            <w:pPr>
              <w:rPr>
                <w:rFonts w:ascii="Helvetica" w:hAnsi="Helvetica"/>
                <w:sz w:val="20"/>
              </w:rPr>
            </w:pPr>
            <w:r w:rsidRPr="00A43F29">
              <w:rPr>
                <w:rFonts w:ascii="Helvetica" w:hAnsi="Helvetica"/>
                <w:sz w:val="20"/>
              </w:rPr>
              <w:t>- 30% of final grade</w:t>
            </w:r>
          </w:p>
          <w:p w:rsidR="00D27483" w:rsidRDefault="00D27483" w:rsidP="009638E3">
            <w:pPr>
              <w:rPr>
                <w:rFonts w:ascii="Helvetica" w:hAnsi="Helvetica"/>
                <w:sz w:val="20"/>
              </w:rPr>
            </w:pPr>
          </w:p>
          <w:p w:rsidR="00D27483" w:rsidRDefault="00D27483" w:rsidP="009638E3">
            <w:pPr>
              <w:rPr>
                <w:rFonts w:ascii="Helvetica" w:hAnsi="Helvetica"/>
                <w:sz w:val="20"/>
              </w:rPr>
            </w:pPr>
          </w:p>
          <w:p w:rsidR="00D27483" w:rsidRDefault="00D27483" w:rsidP="009638E3">
            <w:pPr>
              <w:rPr>
                <w:rFonts w:ascii="Helvetica" w:hAnsi="Helvetica"/>
                <w:sz w:val="20"/>
              </w:rPr>
            </w:pPr>
            <w:r>
              <w:rPr>
                <w:rFonts w:ascii="Helvetica" w:hAnsi="Helvetica"/>
                <w:sz w:val="20"/>
              </w:rPr>
              <w:t xml:space="preserve">OR </w:t>
            </w:r>
          </w:p>
          <w:p w:rsidR="00A43F29" w:rsidRPr="00A43F29" w:rsidRDefault="00D27483" w:rsidP="009638E3">
            <w:pPr>
              <w:rPr>
                <w:rFonts w:ascii="Helvetica" w:hAnsi="Helvetica"/>
                <w:sz w:val="20"/>
              </w:rPr>
            </w:pPr>
            <w:r>
              <w:rPr>
                <w:rFonts w:ascii="Helvetica" w:hAnsi="Helvetica"/>
                <w:sz w:val="20"/>
              </w:rPr>
              <w:t>No revision narrative</w:t>
            </w:r>
          </w:p>
        </w:tc>
        <w:tc>
          <w:tcPr>
            <w:tcW w:w="3087" w:type="dxa"/>
            <w:tcBorders>
              <w:top w:val="single" w:sz="4" w:space="0" w:color="auto"/>
              <w:bottom w:val="single" w:sz="4" w:space="0" w:color="auto"/>
            </w:tcBorders>
          </w:tcPr>
          <w:p w:rsidR="00A43F29" w:rsidRPr="00A43F29" w:rsidRDefault="00A43F29" w:rsidP="00E26F94">
            <w:pPr>
              <w:rPr>
                <w:rFonts w:ascii="Helvetica" w:hAnsi="Helvetica"/>
                <w:sz w:val="20"/>
              </w:rPr>
            </w:pPr>
            <w:r w:rsidRPr="00A43F29">
              <w:rPr>
                <w:rFonts w:ascii="Helvetica" w:hAnsi="Helvetica"/>
                <w:sz w:val="20"/>
              </w:rPr>
              <w:t xml:space="preserve">2 drafts (in addition to the final draft) are present </w:t>
            </w:r>
          </w:p>
          <w:p w:rsidR="00A43F29" w:rsidRPr="00A43F29" w:rsidRDefault="00A43F29" w:rsidP="00E26F94">
            <w:pPr>
              <w:rPr>
                <w:rFonts w:ascii="Helvetica" w:hAnsi="Helvetica"/>
                <w:sz w:val="20"/>
              </w:rPr>
            </w:pPr>
            <w:r w:rsidRPr="00A43F29">
              <w:rPr>
                <w:rFonts w:ascii="Helvetica" w:hAnsi="Helvetica"/>
                <w:sz w:val="20"/>
              </w:rPr>
              <w:t>- 20% of grade</w:t>
            </w:r>
          </w:p>
        </w:tc>
        <w:tc>
          <w:tcPr>
            <w:tcW w:w="3150" w:type="dxa"/>
            <w:tcBorders>
              <w:top w:val="single" w:sz="4" w:space="0" w:color="auto"/>
              <w:bottom w:val="single" w:sz="4" w:space="0" w:color="auto"/>
            </w:tcBorders>
          </w:tcPr>
          <w:p w:rsidR="00A43F29" w:rsidRPr="00A43F29" w:rsidRDefault="00A43F29" w:rsidP="00E26F94">
            <w:pPr>
              <w:rPr>
                <w:rFonts w:ascii="Helvetica" w:hAnsi="Helvetica"/>
                <w:sz w:val="20"/>
              </w:rPr>
            </w:pPr>
            <w:r w:rsidRPr="00A43F29">
              <w:rPr>
                <w:rFonts w:ascii="Helvetica" w:hAnsi="Helvetica"/>
                <w:sz w:val="20"/>
              </w:rPr>
              <w:t xml:space="preserve">1 draft (in addition to the final draft) is present </w:t>
            </w:r>
          </w:p>
          <w:p w:rsidR="00A43F29" w:rsidRPr="00A43F29" w:rsidRDefault="00A43F29" w:rsidP="00E26F94">
            <w:pPr>
              <w:rPr>
                <w:rFonts w:ascii="Helvetica" w:hAnsi="Helvetica"/>
                <w:sz w:val="20"/>
              </w:rPr>
            </w:pPr>
            <w:r w:rsidRPr="00A43F29">
              <w:rPr>
                <w:rFonts w:ascii="Helvetica" w:hAnsi="Helvetica"/>
                <w:sz w:val="20"/>
              </w:rPr>
              <w:t>- 10% of grade</w:t>
            </w:r>
          </w:p>
        </w:tc>
        <w:tc>
          <w:tcPr>
            <w:tcW w:w="4518" w:type="dxa"/>
            <w:tcBorders>
              <w:top w:val="single" w:sz="4" w:space="0" w:color="auto"/>
              <w:bottom w:val="single" w:sz="4" w:space="0" w:color="auto"/>
            </w:tcBorders>
          </w:tcPr>
          <w:p w:rsidR="00D27483" w:rsidRDefault="00A43F29" w:rsidP="00E26F94">
            <w:pPr>
              <w:rPr>
                <w:rFonts w:ascii="Helvetica" w:hAnsi="Helvetica"/>
                <w:sz w:val="20"/>
              </w:rPr>
            </w:pPr>
            <w:r w:rsidRPr="00A43F29">
              <w:rPr>
                <w:rFonts w:ascii="Helvetica" w:hAnsi="Helvetica"/>
                <w:sz w:val="20"/>
              </w:rPr>
              <w:t>All 4 drafts and 1 final draft are present</w:t>
            </w:r>
          </w:p>
          <w:p w:rsidR="00A43F29" w:rsidRPr="00A43F29" w:rsidRDefault="00D27483" w:rsidP="00E26F94">
            <w:pPr>
              <w:rPr>
                <w:rFonts w:ascii="Helvetica" w:hAnsi="Helvetica"/>
                <w:sz w:val="20"/>
              </w:rPr>
            </w:pPr>
            <w:r>
              <w:rPr>
                <w:rFonts w:ascii="Helvetica" w:hAnsi="Helvetica"/>
                <w:sz w:val="20"/>
              </w:rPr>
              <w:t>No penalty</w:t>
            </w:r>
          </w:p>
        </w:tc>
      </w:tr>
      <w:tr w:rsidR="006531D6" w:rsidRPr="00A43F29">
        <w:trPr>
          <w:trHeight w:val="1817"/>
        </w:trPr>
        <w:tc>
          <w:tcPr>
            <w:tcW w:w="1057" w:type="dxa"/>
            <w:tcBorders>
              <w:top w:val="single" w:sz="4" w:space="0" w:color="auto"/>
              <w:left w:val="single" w:sz="4" w:space="0" w:color="auto"/>
              <w:bottom w:val="single" w:sz="4" w:space="0" w:color="auto"/>
            </w:tcBorders>
            <w:vAlign w:val="bottom"/>
          </w:tcPr>
          <w:p w:rsidR="00E74BBD" w:rsidRPr="00A43F29" w:rsidRDefault="00E74BBD" w:rsidP="003B16CF">
            <w:pPr>
              <w:jc w:val="center"/>
              <w:rPr>
                <w:rFonts w:ascii="Helvetica" w:hAnsi="Helvetica"/>
                <w:sz w:val="20"/>
              </w:rPr>
            </w:pPr>
            <w:r w:rsidRPr="00A43F29">
              <w:rPr>
                <w:rFonts w:ascii="Helvetica" w:hAnsi="Helvetica"/>
                <w:sz w:val="20"/>
              </w:rPr>
              <w:t xml:space="preserve">At least 15 sources are </w:t>
            </w:r>
            <w:r w:rsidRPr="000F0E4D">
              <w:rPr>
                <w:rFonts w:ascii="Helvetica" w:hAnsi="Helvetica"/>
                <w:b/>
                <w:sz w:val="20"/>
              </w:rPr>
              <w:t>used</w:t>
            </w:r>
          </w:p>
        </w:tc>
        <w:tc>
          <w:tcPr>
            <w:tcW w:w="3524" w:type="dxa"/>
            <w:tcBorders>
              <w:top w:val="single" w:sz="4" w:space="0" w:color="auto"/>
              <w:bottom w:val="single" w:sz="4" w:space="0" w:color="auto"/>
            </w:tcBorders>
          </w:tcPr>
          <w:p w:rsidR="009638E3" w:rsidRPr="00A43F29" w:rsidRDefault="00373F02" w:rsidP="00E26F94">
            <w:pPr>
              <w:rPr>
                <w:rFonts w:ascii="Helvetica" w:hAnsi="Helvetica"/>
                <w:sz w:val="20"/>
              </w:rPr>
            </w:pPr>
            <w:r>
              <w:rPr>
                <w:rFonts w:ascii="Helvetica" w:hAnsi="Helvetica"/>
                <w:sz w:val="20"/>
              </w:rPr>
              <w:t>Less than 11</w:t>
            </w:r>
            <w:r w:rsidR="009638E3" w:rsidRPr="00A43F29">
              <w:rPr>
                <w:rFonts w:ascii="Helvetica" w:hAnsi="Helvetica"/>
                <w:sz w:val="20"/>
              </w:rPr>
              <w:t xml:space="preserve"> acceptable sources used</w:t>
            </w:r>
          </w:p>
          <w:p w:rsidR="00373F02" w:rsidRDefault="00373F02" w:rsidP="00373F02">
            <w:pPr>
              <w:rPr>
                <w:rFonts w:ascii="Helvetica" w:hAnsi="Helvetica"/>
                <w:sz w:val="20"/>
              </w:rPr>
            </w:pPr>
            <w:r>
              <w:rPr>
                <w:rFonts w:ascii="Helvetica" w:hAnsi="Helvetica"/>
                <w:sz w:val="20"/>
              </w:rPr>
              <w:t>- 20% of final grade = 10</w:t>
            </w:r>
          </w:p>
          <w:p w:rsidR="00373F02" w:rsidRDefault="00373F02" w:rsidP="00373F02">
            <w:pPr>
              <w:rPr>
                <w:rFonts w:ascii="Helvetica" w:hAnsi="Helvetica"/>
                <w:sz w:val="20"/>
              </w:rPr>
            </w:pPr>
            <w:r>
              <w:rPr>
                <w:rFonts w:ascii="Helvetica" w:hAnsi="Helvetica"/>
                <w:sz w:val="20"/>
              </w:rPr>
              <w:t>--30% of final grade= 9</w:t>
            </w:r>
          </w:p>
          <w:p w:rsidR="00373F02" w:rsidRDefault="00373F02" w:rsidP="00373F02">
            <w:pPr>
              <w:rPr>
                <w:rFonts w:ascii="Helvetica" w:hAnsi="Helvetica"/>
                <w:sz w:val="20"/>
              </w:rPr>
            </w:pPr>
            <w:r>
              <w:rPr>
                <w:rFonts w:ascii="Helvetica" w:hAnsi="Helvetica"/>
                <w:sz w:val="20"/>
              </w:rPr>
              <w:t>--40% of final grade =8</w:t>
            </w:r>
          </w:p>
          <w:p w:rsidR="00E74BBD" w:rsidRPr="00A43F29" w:rsidRDefault="00373F02" w:rsidP="00373F02">
            <w:pPr>
              <w:rPr>
                <w:rFonts w:ascii="Helvetica" w:hAnsi="Helvetica"/>
                <w:sz w:val="20"/>
              </w:rPr>
            </w:pPr>
            <w:r>
              <w:rPr>
                <w:rFonts w:ascii="Helvetica" w:hAnsi="Helvetica"/>
                <w:sz w:val="20"/>
              </w:rPr>
              <w:t>--30% of final grade =7</w:t>
            </w:r>
          </w:p>
        </w:tc>
        <w:tc>
          <w:tcPr>
            <w:tcW w:w="3087" w:type="dxa"/>
            <w:tcBorders>
              <w:top w:val="single" w:sz="4" w:space="0" w:color="auto"/>
              <w:bottom w:val="single" w:sz="4" w:space="0" w:color="auto"/>
            </w:tcBorders>
          </w:tcPr>
          <w:p w:rsidR="009638E3" w:rsidRPr="00A43F29" w:rsidRDefault="009638E3" w:rsidP="00E26F94">
            <w:pPr>
              <w:rPr>
                <w:rFonts w:ascii="Helvetica" w:hAnsi="Helvetica"/>
                <w:sz w:val="20"/>
              </w:rPr>
            </w:pPr>
            <w:r w:rsidRPr="00A43F29">
              <w:rPr>
                <w:rFonts w:ascii="Helvetica" w:hAnsi="Helvetica"/>
                <w:sz w:val="20"/>
              </w:rPr>
              <w:t>11-13 acceptable sources used.</w:t>
            </w:r>
          </w:p>
          <w:p w:rsidR="009638E3" w:rsidRPr="00A43F29" w:rsidRDefault="009638E3" w:rsidP="00E26F94">
            <w:pPr>
              <w:rPr>
                <w:rFonts w:ascii="Helvetica" w:hAnsi="Helvetica"/>
                <w:sz w:val="20"/>
              </w:rPr>
            </w:pPr>
          </w:p>
          <w:p w:rsidR="00E74BBD" w:rsidRPr="00A43F29" w:rsidRDefault="009638E3" w:rsidP="00E26F94">
            <w:pPr>
              <w:rPr>
                <w:rFonts w:ascii="Helvetica" w:hAnsi="Helvetica"/>
                <w:sz w:val="20"/>
              </w:rPr>
            </w:pPr>
            <w:r w:rsidRPr="00A43F29">
              <w:rPr>
                <w:rFonts w:ascii="Helvetica" w:hAnsi="Helvetica"/>
                <w:sz w:val="20"/>
              </w:rPr>
              <w:t>- 10 % of final grade</w:t>
            </w:r>
          </w:p>
        </w:tc>
        <w:tc>
          <w:tcPr>
            <w:tcW w:w="3150" w:type="dxa"/>
            <w:tcBorders>
              <w:top w:val="single" w:sz="4" w:space="0" w:color="auto"/>
              <w:bottom w:val="single" w:sz="4" w:space="0" w:color="auto"/>
            </w:tcBorders>
          </w:tcPr>
          <w:p w:rsidR="009638E3" w:rsidRPr="00A43F29" w:rsidRDefault="009638E3" w:rsidP="00E26F94">
            <w:pPr>
              <w:rPr>
                <w:rFonts w:ascii="Helvetica" w:hAnsi="Helvetica"/>
                <w:sz w:val="20"/>
              </w:rPr>
            </w:pPr>
            <w:r w:rsidRPr="00A43F29">
              <w:rPr>
                <w:rFonts w:ascii="Helvetica" w:hAnsi="Helvetica"/>
                <w:sz w:val="20"/>
              </w:rPr>
              <w:t>13-15  acceptable sources used</w:t>
            </w:r>
          </w:p>
          <w:p w:rsidR="009638E3" w:rsidRPr="00A43F29" w:rsidRDefault="009638E3" w:rsidP="00E26F94">
            <w:pPr>
              <w:rPr>
                <w:rFonts w:ascii="Helvetica" w:hAnsi="Helvetica"/>
                <w:sz w:val="20"/>
              </w:rPr>
            </w:pPr>
          </w:p>
          <w:p w:rsidR="00E74BBD" w:rsidRPr="00A43F29" w:rsidRDefault="009638E3" w:rsidP="00E26F94">
            <w:pPr>
              <w:rPr>
                <w:rFonts w:ascii="Helvetica" w:hAnsi="Helvetica"/>
                <w:sz w:val="20"/>
              </w:rPr>
            </w:pPr>
            <w:r w:rsidRPr="00A43F29">
              <w:rPr>
                <w:rFonts w:ascii="Helvetica" w:hAnsi="Helvetica"/>
                <w:sz w:val="20"/>
              </w:rPr>
              <w:t>- 5% of final grade</w:t>
            </w:r>
          </w:p>
        </w:tc>
        <w:tc>
          <w:tcPr>
            <w:tcW w:w="4518" w:type="dxa"/>
            <w:tcBorders>
              <w:top w:val="single" w:sz="4" w:space="0" w:color="auto"/>
              <w:bottom w:val="single" w:sz="4" w:space="0" w:color="auto"/>
            </w:tcBorders>
          </w:tcPr>
          <w:p w:rsidR="00D27483" w:rsidRDefault="009638E3" w:rsidP="009638E3">
            <w:pPr>
              <w:rPr>
                <w:rFonts w:ascii="Helvetica" w:hAnsi="Helvetica"/>
                <w:sz w:val="20"/>
              </w:rPr>
            </w:pPr>
            <w:r w:rsidRPr="00A43F29">
              <w:rPr>
                <w:rFonts w:ascii="Helvetica" w:hAnsi="Helvetica"/>
                <w:sz w:val="20"/>
              </w:rPr>
              <w:t xml:space="preserve">15 or more acceptable sources used </w:t>
            </w:r>
          </w:p>
          <w:p w:rsidR="00D27483" w:rsidRDefault="00D27483" w:rsidP="009638E3">
            <w:pPr>
              <w:rPr>
                <w:rFonts w:ascii="Helvetica" w:hAnsi="Helvetica"/>
                <w:sz w:val="20"/>
              </w:rPr>
            </w:pPr>
          </w:p>
          <w:p w:rsidR="00E74BBD" w:rsidRPr="00A43F29" w:rsidRDefault="00D27483" w:rsidP="009638E3">
            <w:pPr>
              <w:rPr>
                <w:rFonts w:ascii="Helvetica" w:hAnsi="Helvetica"/>
                <w:sz w:val="20"/>
              </w:rPr>
            </w:pPr>
            <w:r>
              <w:rPr>
                <w:rFonts w:ascii="Helvetica" w:hAnsi="Helvetica"/>
                <w:sz w:val="20"/>
              </w:rPr>
              <w:t>no penalty</w:t>
            </w:r>
          </w:p>
        </w:tc>
      </w:tr>
      <w:tr w:rsidR="006531D6" w:rsidRPr="00A43F29">
        <w:trPr>
          <w:trHeight w:val="1440"/>
        </w:trPr>
        <w:tc>
          <w:tcPr>
            <w:tcW w:w="1057" w:type="dxa"/>
            <w:tcBorders>
              <w:top w:val="single" w:sz="4" w:space="0" w:color="auto"/>
              <w:left w:val="single" w:sz="4" w:space="0" w:color="auto"/>
              <w:bottom w:val="single" w:sz="4" w:space="0" w:color="auto"/>
            </w:tcBorders>
            <w:vAlign w:val="bottom"/>
          </w:tcPr>
          <w:p w:rsidR="00E74BBD" w:rsidRPr="00A43F29" w:rsidRDefault="00E74BBD" w:rsidP="00373F02">
            <w:pPr>
              <w:rPr>
                <w:rFonts w:ascii="Helvetica" w:hAnsi="Helvetica"/>
                <w:sz w:val="20"/>
              </w:rPr>
            </w:pPr>
            <w:r w:rsidRPr="00A43F29">
              <w:rPr>
                <w:rFonts w:ascii="Helvetica" w:hAnsi="Helvetica"/>
                <w:sz w:val="20"/>
              </w:rPr>
              <w:t>Style manual identified and used</w:t>
            </w:r>
          </w:p>
        </w:tc>
        <w:tc>
          <w:tcPr>
            <w:tcW w:w="3524" w:type="dxa"/>
            <w:tcBorders>
              <w:top w:val="single" w:sz="4" w:space="0" w:color="auto"/>
              <w:bottom w:val="single" w:sz="4" w:space="0" w:color="auto"/>
            </w:tcBorders>
          </w:tcPr>
          <w:p w:rsidR="00D27483" w:rsidRDefault="00E74BBD" w:rsidP="00D27483">
            <w:pPr>
              <w:rPr>
                <w:rFonts w:ascii="Helvetica" w:hAnsi="Helvetica"/>
                <w:sz w:val="20"/>
              </w:rPr>
            </w:pPr>
            <w:r w:rsidRPr="00A43F29">
              <w:rPr>
                <w:rFonts w:ascii="Helvetica" w:hAnsi="Helvetica"/>
                <w:sz w:val="20"/>
              </w:rPr>
              <w:t>Rarely, if ever, meets style guidelines</w:t>
            </w:r>
            <w:r w:rsidR="00D27483">
              <w:rPr>
                <w:rFonts w:ascii="Helvetica" w:hAnsi="Helvetica"/>
                <w:sz w:val="20"/>
              </w:rPr>
              <w:t>. (Not including CITATATION of materials within the text</w:t>
            </w:r>
            <w:r w:rsidR="00F9558E">
              <w:rPr>
                <w:rFonts w:ascii="Helvetica" w:hAnsi="Helvetica"/>
                <w:sz w:val="20"/>
              </w:rPr>
              <w:t>- see below</w:t>
            </w:r>
            <w:r w:rsidR="00D27483">
              <w:rPr>
                <w:rFonts w:ascii="Helvetica" w:hAnsi="Helvetica"/>
                <w:sz w:val="20"/>
              </w:rPr>
              <w:t>).</w:t>
            </w:r>
          </w:p>
          <w:p w:rsidR="00D27483" w:rsidRDefault="00D27483" w:rsidP="00D27483">
            <w:pPr>
              <w:rPr>
                <w:rFonts w:ascii="Helvetica" w:hAnsi="Helvetica"/>
                <w:sz w:val="20"/>
              </w:rPr>
            </w:pPr>
          </w:p>
          <w:p w:rsidR="00E74BBD" w:rsidRPr="00A43F29" w:rsidRDefault="00D27483" w:rsidP="00D27483">
            <w:pPr>
              <w:rPr>
                <w:rFonts w:ascii="Helvetica" w:hAnsi="Helvetica"/>
                <w:sz w:val="20"/>
              </w:rPr>
            </w:pPr>
            <w:r>
              <w:rPr>
                <w:rFonts w:ascii="Helvetica" w:hAnsi="Helvetica"/>
                <w:sz w:val="20"/>
              </w:rPr>
              <w:t>-15%</w:t>
            </w:r>
          </w:p>
        </w:tc>
        <w:tc>
          <w:tcPr>
            <w:tcW w:w="3087" w:type="dxa"/>
            <w:tcBorders>
              <w:top w:val="single" w:sz="4" w:space="0" w:color="auto"/>
              <w:bottom w:val="single" w:sz="4" w:space="0" w:color="auto"/>
            </w:tcBorders>
          </w:tcPr>
          <w:p w:rsidR="00D27483" w:rsidRDefault="00E74BBD" w:rsidP="00E26F94">
            <w:pPr>
              <w:rPr>
                <w:rFonts w:ascii="Helvetica" w:hAnsi="Helvetica"/>
                <w:sz w:val="20"/>
              </w:rPr>
            </w:pPr>
            <w:r w:rsidRPr="00A43F29">
              <w:rPr>
                <w:rFonts w:ascii="Helvetica" w:hAnsi="Helvetica"/>
                <w:sz w:val="20"/>
              </w:rPr>
              <w:t>Sometimes meets style guidelines, but not always</w:t>
            </w:r>
            <w:r w:rsidR="00D27483">
              <w:rPr>
                <w:rFonts w:ascii="Helvetica" w:hAnsi="Helvetica"/>
                <w:sz w:val="20"/>
              </w:rPr>
              <w:t>. (Not including CITATATION of materials within the text).</w:t>
            </w:r>
          </w:p>
          <w:p w:rsidR="00D27483" w:rsidRDefault="00D27483" w:rsidP="00E26F94">
            <w:pPr>
              <w:rPr>
                <w:rFonts w:ascii="Helvetica" w:hAnsi="Helvetica"/>
                <w:sz w:val="20"/>
              </w:rPr>
            </w:pPr>
          </w:p>
          <w:p w:rsidR="00E74BBD" w:rsidRPr="00A43F29" w:rsidRDefault="00D27483" w:rsidP="00E26F94">
            <w:pPr>
              <w:rPr>
                <w:rFonts w:ascii="Helvetica" w:hAnsi="Helvetica"/>
                <w:sz w:val="20"/>
              </w:rPr>
            </w:pPr>
            <w:r>
              <w:rPr>
                <w:rFonts w:ascii="Helvetica" w:hAnsi="Helvetica"/>
                <w:sz w:val="20"/>
              </w:rPr>
              <w:t>-10%</w:t>
            </w:r>
          </w:p>
        </w:tc>
        <w:tc>
          <w:tcPr>
            <w:tcW w:w="3150" w:type="dxa"/>
            <w:tcBorders>
              <w:top w:val="single" w:sz="4" w:space="0" w:color="auto"/>
              <w:bottom w:val="single" w:sz="4" w:space="0" w:color="auto"/>
            </w:tcBorders>
          </w:tcPr>
          <w:p w:rsidR="00D27483" w:rsidRDefault="00E74BBD" w:rsidP="00D27483">
            <w:pPr>
              <w:rPr>
                <w:rFonts w:ascii="Helvetica" w:hAnsi="Helvetica"/>
                <w:sz w:val="20"/>
              </w:rPr>
            </w:pPr>
            <w:r w:rsidRPr="00A43F29">
              <w:rPr>
                <w:rFonts w:ascii="Helvetica" w:hAnsi="Helvetica"/>
                <w:sz w:val="20"/>
              </w:rPr>
              <w:t>Meets guidelines most of the time</w:t>
            </w:r>
            <w:r w:rsidR="00D27483">
              <w:rPr>
                <w:rFonts w:ascii="Helvetica" w:hAnsi="Helvetica"/>
                <w:sz w:val="20"/>
              </w:rPr>
              <w:t>.  (Not including CITATATION of materials within the text.</w:t>
            </w:r>
          </w:p>
          <w:p w:rsidR="00D27483" w:rsidRDefault="00D27483" w:rsidP="00D27483">
            <w:pPr>
              <w:rPr>
                <w:rFonts w:ascii="Helvetica" w:hAnsi="Helvetica"/>
                <w:sz w:val="20"/>
              </w:rPr>
            </w:pPr>
          </w:p>
          <w:p w:rsidR="00D27483" w:rsidRDefault="00D27483" w:rsidP="00D27483">
            <w:pPr>
              <w:rPr>
                <w:rFonts w:ascii="Helvetica" w:hAnsi="Helvetica"/>
                <w:sz w:val="20"/>
              </w:rPr>
            </w:pPr>
            <w:r>
              <w:rPr>
                <w:rFonts w:ascii="Helvetica" w:hAnsi="Helvetica"/>
                <w:sz w:val="20"/>
              </w:rPr>
              <w:t>-5%</w:t>
            </w:r>
          </w:p>
          <w:p w:rsidR="00D27483" w:rsidRDefault="00D27483" w:rsidP="00E26F94">
            <w:pPr>
              <w:rPr>
                <w:rFonts w:ascii="Helvetica" w:hAnsi="Helvetica"/>
                <w:sz w:val="20"/>
              </w:rPr>
            </w:pPr>
          </w:p>
          <w:p w:rsidR="00E74BBD" w:rsidRPr="00A43F29" w:rsidRDefault="00E74BBD" w:rsidP="00E26F94">
            <w:pPr>
              <w:rPr>
                <w:rFonts w:ascii="Helvetica" w:hAnsi="Helvetica"/>
                <w:sz w:val="20"/>
              </w:rPr>
            </w:pPr>
          </w:p>
        </w:tc>
        <w:tc>
          <w:tcPr>
            <w:tcW w:w="4518" w:type="dxa"/>
            <w:tcBorders>
              <w:top w:val="single" w:sz="4" w:space="0" w:color="auto"/>
              <w:bottom w:val="single" w:sz="4" w:space="0" w:color="auto"/>
            </w:tcBorders>
          </w:tcPr>
          <w:p w:rsidR="00D27483" w:rsidRDefault="00E74BBD" w:rsidP="00E26F94">
            <w:pPr>
              <w:rPr>
                <w:rFonts w:ascii="Helvetica" w:hAnsi="Helvetica"/>
                <w:sz w:val="20"/>
              </w:rPr>
            </w:pPr>
            <w:r w:rsidRPr="00A43F29">
              <w:rPr>
                <w:rFonts w:ascii="Helvetica" w:hAnsi="Helvetica"/>
                <w:sz w:val="20"/>
              </w:rPr>
              <w:t>Meets all style guidelines.</w:t>
            </w:r>
            <w:r w:rsidR="00D27483">
              <w:rPr>
                <w:rFonts w:ascii="Helvetica" w:hAnsi="Helvetica"/>
                <w:sz w:val="20"/>
              </w:rPr>
              <w:t xml:space="preserve"> This includes proper formatting, grammer, but excludes CITATATION of materials within the text.</w:t>
            </w:r>
          </w:p>
          <w:p w:rsidR="00D27483" w:rsidRDefault="00D27483" w:rsidP="00E26F94">
            <w:pPr>
              <w:rPr>
                <w:rFonts w:ascii="Helvetica" w:hAnsi="Helvetica"/>
                <w:sz w:val="20"/>
              </w:rPr>
            </w:pPr>
          </w:p>
          <w:p w:rsidR="00E74BBD" w:rsidRPr="00A43F29" w:rsidRDefault="00D27483" w:rsidP="00E26F94">
            <w:pPr>
              <w:rPr>
                <w:rFonts w:ascii="Helvetica" w:hAnsi="Helvetica"/>
                <w:sz w:val="20"/>
              </w:rPr>
            </w:pPr>
            <w:r>
              <w:rPr>
                <w:rFonts w:ascii="Helvetica" w:hAnsi="Helvetica"/>
                <w:sz w:val="20"/>
              </w:rPr>
              <w:t>No penalty</w:t>
            </w:r>
          </w:p>
        </w:tc>
      </w:tr>
      <w:tr w:rsidR="00D27483" w:rsidRPr="00A43F29">
        <w:trPr>
          <w:trHeight w:val="700"/>
        </w:trPr>
        <w:tc>
          <w:tcPr>
            <w:tcW w:w="1057" w:type="dxa"/>
            <w:tcBorders>
              <w:top w:val="single" w:sz="4" w:space="0" w:color="auto"/>
              <w:left w:val="single" w:sz="4" w:space="0" w:color="auto"/>
              <w:bottom w:val="single" w:sz="4" w:space="0" w:color="auto"/>
            </w:tcBorders>
            <w:vAlign w:val="bottom"/>
          </w:tcPr>
          <w:p w:rsidR="00D27483" w:rsidRDefault="00D27483" w:rsidP="00373F02">
            <w:pPr>
              <w:rPr>
                <w:rFonts w:ascii="Helvetica" w:hAnsi="Helvetica"/>
                <w:sz w:val="20"/>
              </w:rPr>
            </w:pPr>
          </w:p>
          <w:p w:rsidR="00D27483" w:rsidRDefault="00D27483" w:rsidP="00373F02">
            <w:pPr>
              <w:rPr>
                <w:rFonts w:ascii="Helvetica" w:hAnsi="Helvetica"/>
                <w:sz w:val="20"/>
              </w:rPr>
            </w:pPr>
          </w:p>
          <w:p w:rsidR="00D27483" w:rsidRPr="00A43F29" w:rsidRDefault="00D27483" w:rsidP="00373F02">
            <w:pPr>
              <w:rPr>
                <w:rFonts w:ascii="Helvetica" w:hAnsi="Helvetica"/>
                <w:sz w:val="20"/>
              </w:rPr>
            </w:pPr>
          </w:p>
        </w:tc>
        <w:tc>
          <w:tcPr>
            <w:tcW w:w="3524" w:type="dxa"/>
            <w:tcBorders>
              <w:top w:val="single" w:sz="4" w:space="0" w:color="auto"/>
            </w:tcBorders>
          </w:tcPr>
          <w:p w:rsidR="00D27483" w:rsidRDefault="00D27483" w:rsidP="00D27483">
            <w:pPr>
              <w:rPr>
                <w:rFonts w:ascii="Helvetica" w:hAnsi="Helvetica"/>
                <w:sz w:val="20"/>
              </w:rPr>
            </w:pPr>
            <w:r>
              <w:rPr>
                <w:rFonts w:ascii="Helvetica" w:hAnsi="Helvetica"/>
                <w:sz w:val="20"/>
              </w:rPr>
              <w:t>Works never cited within text.</w:t>
            </w:r>
          </w:p>
          <w:p w:rsidR="00D27483" w:rsidRDefault="00D27483" w:rsidP="00D27483">
            <w:pPr>
              <w:rPr>
                <w:rFonts w:ascii="Helvetica" w:hAnsi="Helvetica"/>
                <w:sz w:val="20"/>
              </w:rPr>
            </w:pPr>
          </w:p>
          <w:p w:rsidR="00D27483" w:rsidRDefault="00D27483" w:rsidP="00D27483">
            <w:pPr>
              <w:rPr>
                <w:rFonts w:ascii="Helvetica" w:hAnsi="Helvetica"/>
                <w:sz w:val="20"/>
              </w:rPr>
            </w:pPr>
            <w:r>
              <w:rPr>
                <w:rFonts w:ascii="Helvetica" w:hAnsi="Helvetica"/>
                <w:sz w:val="20"/>
              </w:rPr>
              <w:t>100% penalty.</w:t>
            </w:r>
          </w:p>
          <w:p w:rsidR="00D27483" w:rsidRDefault="00D27483" w:rsidP="00D27483">
            <w:pPr>
              <w:rPr>
                <w:rFonts w:ascii="Helvetica" w:hAnsi="Helvetica"/>
                <w:sz w:val="20"/>
              </w:rPr>
            </w:pPr>
          </w:p>
          <w:p w:rsidR="00D27483" w:rsidRPr="00A43F29" w:rsidRDefault="00D27483" w:rsidP="00D27483">
            <w:pPr>
              <w:rPr>
                <w:rFonts w:ascii="Helvetica" w:hAnsi="Helvetica"/>
                <w:sz w:val="20"/>
              </w:rPr>
            </w:pPr>
          </w:p>
        </w:tc>
        <w:tc>
          <w:tcPr>
            <w:tcW w:w="3087" w:type="dxa"/>
            <w:tcBorders>
              <w:top w:val="single" w:sz="4" w:space="0" w:color="auto"/>
            </w:tcBorders>
          </w:tcPr>
          <w:p w:rsidR="00D27483" w:rsidRDefault="00D27483" w:rsidP="00E26F94">
            <w:pPr>
              <w:rPr>
                <w:rFonts w:ascii="Helvetica" w:hAnsi="Helvetica"/>
                <w:sz w:val="20"/>
              </w:rPr>
            </w:pPr>
            <w:r>
              <w:rPr>
                <w:rFonts w:ascii="Helvetica" w:hAnsi="Helvetica"/>
                <w:sz w:val="20"/>
              </w:rPr>
              <w:t>Works sometimes cited, but not always.</w:t>
            </w:r>
          </w:p>
          <w:p w:rsidR="00D27483" w:rsidRDefault="00D27483" w:rsidP="00E26F94">
            <w:pPr>
              <w:rPr>
                <w:rFonts w:ascii="Helvetica" w:hAnsi="Helvetica"/>
                <w:sz w:val="20"/>
              </w:rPr>
            </w:pPr>
          </w:p>
          <w:p w:rsidR="00D27483" w:rsidRPr="00A43F29" w:rsidRDefault="00D27483" w:rsidP="00E26F94">
            <w:pPr>
              <w:rPr>
                <w:rFonts w:ascii="Helvetica" w:hAnsi="Helvetica"/>
                <w:sz w:val="20"/>
              </w:rPr>
            </w:pPr>
            <w:r>
              <w:rPr>
                <w:rFonts w:ascii="Helvetica" w:hAnsi="Helvetica"/>
                <w:sz w:val="20"/>
              </w:rPr>
              <w:t>-20%</w:t>
            </w:r>
          </w:p>
        </w:tc>
        <w:tc>
          <w:tcPr>
            <w:tcW w:w="3150" w:type="dxa"/>
            <w:tcBorders>
              <w:top w:val="single" w:sz="4" w:space="0" w:color="auto"/>
            </w:tcBorders>
          </w:tcPr>
          <w:p w:rsidR="00D27483" w:rsidRDefault="00D27483" w:rsidP="00E26F94">
            <w:pPr>
              <w:rPr>
                <w:rFonts w:ascii="Helvetica" w:hAnsi="Helvetica"/>
                <w:sz w:val="20"/>
              </w:rPr>
            </w:pPr>
            <w:r>
              <w:rPr>
                <w:rFonts w:ascii="Helvetica" w:hAnsi="Helvetica"/>
                <w:sz w:val="20"/>
              </w:rPr>
              <w:t>A few times, works not cited.</w:t>
            </w:r>
          </w:p>
          <w:p w:rsidR="00D27483" w:rsidRDefault="00D27483" w:rsidP="00E26F94">
            <w:pPr>
              <w:rPr>
                <w:rFonts w:ascii="Helvetica" w:hAnsi="Helvetica"/>
                <w:sz w:val="20"/>
              </w:rPr>
            </w:pPr>
          </w:p>
          <w:p w:rsidR="00D27483" w:rsidRPr="00A43F29" w:rsidRDefault="00D27483" w:rsidP="00E26F94">
            <w:pPr>
              <w:rPr>
                <w:rFonts w:ascii="Helvetica" w:hAnsi="Helvetica"/>
                <w:sz w:val="20"/>
              </w:rPr>
            </w:pPr>
            <w:r>
              <w:rPr>
                <w:rFonts w:ascii="Helvetica" w:hAnsi="Helvetica"/>
                <w:sz w:val="20"/>
              </w:rPr>
              <w:t>-10%</w:t>
            </w:r>
          </w:p>
        </w:tc>
        <w:tc>
          <w:tcPr>
            <w:tcW w:w="4518" w:type="dxa"/>
            <w:tcBorders>
              <w:top w:val="single" w:sz="4" w:space="0" w:color="auto"/>
            </w:tcBorders>
          </w:tcPr>
          <w:p w:rsidR="00D27483" w:rsidRDefault="00D27483" w:rsidP="00E26F94">
            <w:pPr>
              <w:rPr>
                <w:rFonts w:ascii="Helvetica" w:hAnsi="Helvetica"/>
                <w:sz w:val="20"/>
              </w:rPr>
            </w:pPr>
            <w:r>
              <w:rPr>
                <w:rFonts w:ascii="Helvetica" w:hAnsi="Helvetica"/>
                <w:sz w:val="20"/>
              </w:rPr>
              <w:t>Works PROPERLY CITED WITHIN TEXT.</w:t>
            </w:r>
          </w:p>
          <w:p w:rsidR="00D27483" w:rsidRPr="00A43F29" w:rsidRDefault="00D27483" w:rsidP="00E26F94">
            <w:pPr>
              <w:rPr>
                <w:rFonts w:ascii="Helvetica" w:hAnsi="Helvetica"/>
                <w:sz w:val="20"/>
              </w:rPr>
            </w:pPr>
            <w:r>
              <w:rPr>
                <w:rFonts w:ascii="Helvetica" w:hAnsi="Helvetica"/>
                <w:sz w:val="20"/>
              </w:rPr>
              <w:t>No penalty</w:t>
            </w:r>
          </w:p>
        </w:tc>
      </w:tr>
    </w:tbl>
    <w:p w:rsidR="00F1523D" w:rsidRPr="00A43F29" w:rsidRDefault="00F1523D">
      <w:pPr>
        <w:rPr>
          <w:rFonts w:ascii="Helvetica" w:hAnsi="Helvetica"/>
          <w:sz w:val="20"/>
        </w:rPr>
      </w:pPr>
    </w:p>
    <w:p w:rsidR="00884393" w:rsidRPr="00A43F29" w:rsidRDefault="00884393" w:rsidP="009638E3">
      <w:pPr>
        <w:rPr>
          <w:rFonts w:ascii="Helvetica" w:hAnsi="Helvetica"/>
        </w:rPr>
      </w:pPr>
    </w:p>
    <w:sectPr w:rsidR="00884393" w:rsidRPr="00A43F29" w:rsidSect="00F1523D">
      <w:pgSz w:w="15840" w:h="12240" w:orient="landscape"/>
      <w:pgMar w:top="360" w:right="360" w:bottom="36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B1D70"/>
    <w:multiLevelType w:val="hybridMultilevel"/>
    <w:tmpl w:val="34AA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23341"/>
    <w:multiLevelType w:val="hybridMultilevel"/>
    <w:tmpl w:val="04B4B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D679AD"/>
    <w:multiLevelType w:val="hybridMultilevel"/>
    <w:tmpl w:val="1DB27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EF2BB3"/>
    <w:multiLevelType w:val="hybridMultilevel"/>
    <w:tmpl w:val="B4D624C4"/>
    <w:lvl w:ilvl="0" w:tplc="459E29CA">
      <w:start w:val="11"/>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5832D7"/>
    <w:multiLevelType w:val="hybridMultilevel"/>
    <w:tmpl w:val="D6F066F4"/>
    <w:lvl w:ilvl="0" w:tplc="36466C8C">
      <w:start w:val="11"/>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F4CB7"/>
    <w:multiLevelType w:val="hybridMultilevel"/>
    <w:tmpl w:val="DA242846"/>
    <w:lvl w:ilvl="0" w:tplc="29D08E6C">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F50600"/>
    <w:multiLevelType w:val="hybridMultilevel"/>
    <w:tmpl w:val="ADB6CFCE"/>
    <w:lvl w:ilvl="0" w:tplc="F3F00400">
      <w:start w:val="11"/>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88"/>
    <w:rsid w:val="00024A21"/>
    <w:rsid w:val="000B5F4A"/>
    <w:rsid w:val="000F0E4D"/>
    <w:rsid w:val="00146C5C"/>
    <w:rsid w:val="002319A5"/>
    <w:rsid w:val="00296F19"/>
    <w:rsid w:val="00352088"/>
    <w:rsid w:val="00373F02"/>
    <w:rsid w:val="003B16CF"/>
    <w:rsid w:val="003C341B"/>
    <w:rsid w:val="00496D8E"/>
    <w:rsid w:val="004F40E5"/>
    <w:rsid w:val="005130C9"/>
    <w:rsid w:val="006531D6"/>
    <w:rsid w:val="00654CE2"/>
    <w:rsid w:val="007411F4"/>
    <w:rsid w:val="00743AC5"/>
    <w:rsid w:val="007C2B1C"/>
    <w:rsid w:val="00824201"/>
    <w:rsid w:val="00884393"/>
    <w:rsid w:val="00892F41"/>
    <w:rsid w:val="008A15EF"/>
    <w:rsid w:val="009638E3"/>
    <w:rsid w:val="00A24282"/>
    <w:rsid w:val="00A43F29"/>
    <w:rsid w:val="00AD5867"/>
    <w:rsid w:val="00B155BF"/>
    <w:rsid w:val="00BD4860"/>
    <w:rsid w:val="00C776D8"/>
    <w:rsid w:val="00CA46EA"/>
    <w:rsid w:val="00D27483"/>
    <w:rsid w:val="00E033F9"/>
    <w:rsid w:val="00E26F94"/>
    <w:rsid w:val="00E74BBD"/>
    <w:rsid w:val="00F10AFF"/>
    <w:rsid w:val="00F1523D"/>
    <w:rsid w:val="00F955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49CBEF8-AD67-4C2D-8142-E617FA77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36E"/>
  </w:style>
  <w:style w:type="paragraph" w:styleId="Heading1">
    <w:name w:val="heading 1"/>
    <w:basedOn w:val="Normal"/>
    <w:next w:val="Normal"/>
    <w:link w:val="Heading1Char"/>
    <w:uiPriority w:val="9"/>
    <w:qFormat/>
    <w:rsid w:val="00E74BB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20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1523D"/>
    <w:pPr>
      <w:ind w:left="720"/>
      <w:contextualSpacing/>
    </w:pPr>
  </w:style>
  <w:style w:type="character" w:customStyle="1" w:styleId="Heading1Char">
    <w:name w:val="Heading 1 Char"/>
    <w:basedOn w:val="DefaultParagraphFont"/>
    <w:link w:val="Heading1"/>
    <w:uiPriority w:val="9"/>
    <w:rsid w:val="00E74BBD"/>
    <w:rPr>
      <w:rFonts w:asciiTheme="majorHAnsi" w:eastAsiaTheme="majorEastAsia" w:hAnsiTheme="majorHAnsi" w:cstheme="majorBidi"/>
      <w:b/>
      <w:bCs/>
      <w:color w:val="345A8A" w:themeColor="accent1" w:themeShade="B5"/>
      <w:sz w:val="32"/>
      <w:szCs w:val="32"/>
    </w:rPr>
  </w:style>
  <w:style w:type="paragraph" w:styleId="BodyText">
    <w:name w:val="Body Text"/>
    <w:basedOn w:val="Normal"/>
    <w:link w:val="BodyTextChar"/>
    <w:uiPriority w:val="99"/>
    <w:unhideWhenUsed/>
    <w:rsid w:val="00E74BBD"/>
    <w:pPr>
      <w:spacing w:after="120"/>
    </w:pPr>
  </w:style>
  <w:style w:type="character" w:customStyle="1" w:styleId="BodyTextChar">
    <w:name w:val="Body Text Char"/>
    <w:basedOn w:val="DefaultParagraphFont"/>
    <w:link w:val="BodyText"/>
    <w:uiPriority w:val="99"/>
    <w:rsid w:val="00E74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Goldberry Long</dc:creator>
  <cp:keywords/>
  <cp:lastModifiedBy>Anna Finn</cp:lastModifiedBy>
  <cp:revision>2</cp:revision>
  <cp:lastPrinted>2013-06-04T18:17:00Z</cp:lastPrinted>
  <dcterms:created xsi:type="dcterms:W3CDTF">2019-01-14T22:14:00Z</dcterms:created>
  <dcterms:modified xsi:type="dcterms:W3CDTF">2019-01-14T22:14:00Z</dcterms:modified>
</cp:coreProperties>
</file>